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7A" w:rsidRDefault="002A677A" w:rsidP="000F3B14">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r w:rsidR="00BD7B57">
        <w:rPr>
          <w:rFonts w:ascii="Times New Roman" w:hAnsi="Times New Roman" w:cs="Times New Roman"/>
          <w:b/>
          <w:sz w:val="28"/>
          <w:szCs w:val="28"/>
        </w:rPr>
        <w:t xml:space="preserve">                       УТВЕРЖДЕН</w:t>
      </w:r>
    </w:p>
    <w:p w:rsidR="002A677A" w:rsidRDefault="002A677A" w:rsidP="000F3B14">
      <w:pPr>
        <w:spacing w:after="0"/>
        <w:jc w:val="right"/>
        <w:rPr>
          <w:rFonts w:ascii="Times New Roman" w:hAnsi="Times New Roman" w:cs="Times New Roman"/>
          <w:b/>
        </w:rPr>
      </w:pPr>
    </w:p>
    <w:p w:rsidR="002A677A" w:rsidRDefault="00DE1F12" w:rsidP="00DE1F12">
      <w:pPr>
        <w:spacing w:after="0"/>
        <w:jc w:val="center"/>
        <w:rPr>
          <w:rFonts w:ascii="Times New Roman" w:hAnsi="Times New Roman" w:cs="Times New Roman"/>
          <w:sz w:val="28"/>
          <w:szCs w:val="28"/>
        </w:rPr>
      </w:pPr>
      <w:r>
        <w:rPr>
          <w:rFonts w:ascii="Times New Roman" w:hAnsi="Times New Roman" w:cs="Times New Roman"/>
          <w:sz w:val="28"/>
          <w:szCs w:val="28"/>
        </w:rPr>
        <w:t xml:space="preserve">                                                                                 Приказом № </w:t>
      </w:r>
      <w:r w:rsidR="00DB0100">
        <w:rPr>
          <w:rFonts w:ascii="Times New Roman" w:hAnsi="Times New Roman" w:cs="Times New Roman"/>
          <w:sz w:val="28"/>
          <w:szCs w:val="28"/>
        </w:rPr>
        <w:t>1</w:t>
      </w:r>
    </w:p>
    <w:p w:rsidR="00BD7B57" w:rsidRDefault="00DB0100" w:rsidP="00DB0100">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DE1F12">
        <w:rPr>
          <w:rFonts w:ascii="Times New Roman" w:hAnsi="Times New Roman" w:cs="Times New Roman"/>
          <w:sz w:val="28"/>
          <w:szCs w:val="28"/>
        </w:rPr>
        <w:t>от _</w:t>
      </w:r>
      <w:r w:rsidRPr="00DB0100">
        <w:rPr>
          <w:rFonts w:ascii="Times New Roman" w:hAnsi="Times New Roman" w:cs="Times New Roman"/>
          <w:sz w:val="28"/>
          <w:szCs w:val="28"/>
          <w:u w:val="single"/>
        </w:rPr>
        <w:t>31.08.</w:t>
      </w:r>
      <w:r w:rsidR="009023A7">
        <w:rPr>
          <w:rFonts w:ascii="Times New Roman" w:hAnsi="Times New Roman" w:cs="Times New Roman"/>
          <w:sz w:val="28"/>
          <w:szCs w:val="28"/>
        </w:rPr>
        <w:t>2022</w:t>
      </w:r>
      <w:r w:rsidR="00BD7B57">
        <w:rPr>
          <w:rFonts w:ascii="Times New Roman" w:hAnsi="Times New Roman" w:cs="Times New Roman"/>
          <w:sz w:val="28"/>
          <w:szCs w:val="28"/>
        </w:rPr>
        <w:t xml:space="preserve"> г</w:t>
      </w:r>
    </w:p>
    <w:p w:rsidR="002A677A" w:rsidRDefault="002A677A" w:rsidP="002A677A">
      <w:pPr>
        <w:tabs>
          <w:tab w:val="left" w:pos="6990"/>
        </w:tabs>
        <w:spacing w:after="0"/>
        <w:rPr>
          <w:rFonts w:ascii="Times New Roman" w:hAnsi="Times New Roman" w:cs="Times New Roman"/>
          <w:sz w:val="28"/>
          <w:szCs w:val="28"/>
        </w:rPr>
      </w:pPr>
      <w:r>
        <w:rPr>
          <w:rFonts w:ascii="Times New Roman" w:hAnsi="Times New Roman" w:cs="Times New Roman"/>
          <w:sz w:val="28"/>
          <w:szCs w:val="28"/>
        </w:rPr>
        <w:tab/>
      </w:r>
    </w:p>
    <w:p w:rsidR="002A677A" w:rsidRDefault="002A677A" w:rsidP="002A677A">
      <w:pPr>
        <w:tabs>
          <w:tab w:val="left" w:pos="6990"/>
        </w:tabs>
        <w:spacing w:after="0"/>
        <w:rPr>
          <w:rFonts w:ascii="Times New Roman" w:hAnsi="Times New Roman" w:cs="Times New Roman"/>
          <w:sz w:val="28"/>
          <w:szCs w:val="28"/>
        </w:rPr>
      </w:pPr>
    </w:p>
    <w:p w:rsidR="002A677A" w:rsidRDefault="002A677A" w:rsidP="002A677A">
      <w:pPr>
        <w:tabs>
          <w:tab w:val="left" w:pos="6990"/>
        </w:tabs>
        <w:spacing w:after="0"/>
        <w:rPr>
          <w:rFonts w:ascii="Times New Roman" w:hAnsi="Times New Roman" w:cs="Times New Roman"/>
        </w:rPr>
      </w:pPr>
      <w:r>
        <w:rPr>
          <w:rFonts w:ascii="Times New Roman" w:hAnsi="Times New Roman" w:cs="Times New Roman"/>
        </w:rPr>
        <w:tab/>
      </w:r>
    </w:p>
    <w:p w:rsidR="002A677A" w:rsidRDefault="002A677A" w:rsidP="002A677A">
      <w:pPr>
        <w:tabs>
          <w:tab w:val="left" w:pos="6990"/>
        </w:tabs>
        <w:spacing w:after="0"/>
        <w:rPr>
          <w:rFonts w:ascii="Times New Roman" w:hAnsi="Times New Roman" w:cs="Times New Roman"/>
        </w:rPr>
      </w:pPr>
    </w:p>
    <w:p w:rsidR="002A677A" w:rsidRDefault="002A677A" w:rsidP="002A677A">
      <w:pPr>
        <w:tabs>
          <w:tab w:val="left" w:pos="6990"/>
        </w:tabs>
        <w:spacing w:after="0"/>
        <w:rPr>
          <w:rFonts w:ascii="Times New Roman" w:hAnsi="Times New Roman" w:cs="Times New Roman"/>
          <w:b/>
        </w:rPr>
      </w:pPr>
    </w:p>
    <w:p w:rsidR="002A677A" w:rsidRDefault="002A677A" w:rsidP="002A677A">
      <w:pPr>
        <w:tabs>
          <w:tab w:val="left" w:pos="6990"/>
        </w:tabs>
        <w:spacing w:after="0"/>
        <w:rPr>
          <w:rFonts w:ascii="Times New Roman" w:hAnsi="Times New Roman" w:cs="Times New Roman"/>
          <w:sz w:val="32"/>
          <w:szCs w:val="32"/>
        </w:rPr>
      </w:pPr>
    </w:p>
    <w:p w:rsidR="002A677A" w:rsidRDefault="002A677A" w:rsidP="002A677A">
      <w:pPr>
        <w:tabs>
          <w:tab w:val="left" w:pos="6990"/>
        </w:tabs>
        <w:spacing w:after="0"/>
        <w:rPr>
          <w:rFonts w:ascii="Times New Roman" w:hAnsi="Times New Roman" w:cs="Times New Roman"/>
          <w:sz w:val="36"/>
          <w:szCs w:val="36"/>
        </w:rPr>
      </w:pPr>
    </w:p>
    <w:p w:rsidR="002A677A" w:rsidRDefault="002A677A" w:rsidP="002A677A">
      <w:pPr>
        <w:tabs>
          <w:tab w:val="left" w:pos="6990"/>
        </w:tabs>
        <w:spacing w:after="0"/>
        <w:jc w:val="center"/>
        <w:rPr>
          <w:rFonts w:ascii="Times New Roman" w:hAnsi="Times New Roman" w:cs="Times New Roman"/>
          <w:b/>
          <w:sz w:val="36"/>
          <w:szCs w:val="36"/>
        </w:rPr>
      </w:pPr>
    </w:p>
    <w:p w:rsidR="002A677A" w:rsidRDefault="002A677A" w:rsidP="002A677A">
      <w:pPr>
        <w:tabs>
          <w:tab w:val="left" w:pos="6990"/>
        </w:tabs>
        <w:spacing w:after="0"/>
        <w:rPr>
          <w:rFonts w:ascii="Times New Roman" w:hAnsi="Times New Roman" w:cs="Times New Roman"/>
          <w:b/>
          <w:sz w:val="44"/>
          <w:szCs w:val="44"/>
        </w:rPr>
      </w:pPr>
    </w:p>
    <w:p w:rsidR="002A677A" w:rsidRDefault="002A677A" w:rsidP="002A677A">
      <w:pPr>
        <w:pStyle w:val="a3"/>
        <w:ind w:right="-142"/>
        <w:jc w:val="center"/>
        <w:rPr>
          <w:rFonts w:ascii="Times New Roman" w:hAnsi="Times New Roman" w:cs="Times New Roman"/>
          <w:b/>
          <w:sz w:val="28"/>
          <w:szCs w:val="28"/>
        </w:rPr>
      </w:pPr>
      <w:r>
        <w:rPr>
          <w:rFonts w:ascii="Times New Roman" w:hAnsi="Times New Roman" w:cs="Times New Roman"/>
          <w:b/>
          <w:sz w:val="28"/>
          <w:szCs w:val="28"/>
        </w:rPr>
        <w:t xml:space="preserve">УЧЕБНЫЙ ПЛАН </w:t>
      </w:r>
    </w:p>
    <w:p w:rsidR="002A677A" w:rsidRDefault="002A677A" w:rsidP="002A677A">
      <w:pPr>
        <w:widowControl w:val="0"/>
        <w:overflowPunct w:val="0"/>
        <w:autoSpaceDE w:val="0"/>
        <w:autoSpaceDN w:val="0"/>
        <w:adjustRightInd w:val="0"/>
        <w:spacing w:after="0" w:line="211" w:lineRule="auto"/>
        <w:ind w:right="2200"/>
        <w:jc w:val="center"/>
        <w:rPr>
          <w:rFonts w:ascii="Times New Roman" w:hAnsi="Times New Roman"/>
          <w:sz w:val="24"/>
          <w:szCs w:val="24"/>
        </w:rPr>
      </w:pPr>
      <w:r>
        <w:rPr>
          <w:rFonts w:ascii="Times New Roman" w:hAnsi="Times New Roman"/>
          <w:b/>
          <w:bCs/>
          <w:sz w:val="24"/>
          <w:szCs w:val="24"/>
        </w:rPr>
        <w:t xml:space="preserve">                              </w:t>
      </w:r>
      <w:r w:rsidR="00134506">
        <w:rPr>
          <w:rFonts w:ascii="Times New Roman" w:hAnsi="Times New Roman"/>
          <w:b/>
          <w:bCs/>
          <w:sz w:val="24"/>
          <w:szCs w:val="24"/>
        </w:rPr>
        <w:t xml:space="preserve">           для учащихся 1</w:t>
      </w:r>
      <w:r w:rsidR="00134506" w:rsidRPr="009023A7">
        <w:rPr>
          <w:rFonts w:ascii="Times New Roman" w:hAnsi="Times New Roman"/>
          <w:b/>
          <w:bCs/>
          <w:sz w:val="24"/>
          <w:szCs w:val="24"/>
        </w:rPr>
        <w:t>-</w:t>
      </w:r>
      <w:r>
        <w:rPr>
          <w:rFonts w:ascii="Times New Roman" w:hAnsi="Times New Roman"/>
          <w:b/>
          <w:bCs/>
          <w:sz w:val="24"/>
          <w:szCs w:val="24"/>
        </w:rPr>
        <w:t xml:space="preserve"> 4 классов</w:t>
      </w:r>
    </w:p>
    <w:p w:rsidR="002A677A" w:rsidRDefault="002A677A" w:rsidP="002A677A">
      <w:pPr>
        <w:widowControl w:val="0"/>
        <w:autoSpaceDE w:val="0"/>
        <w:autoSpaceDN w:val="0"/>
        <w:adjustRightInd w:val="0"/>
        <w:spacing w:after="0" w:line="57" w:lineRule="exact"/>
        <w:jc w:val="center"/>
        <w:rPr>
          <w:rFonts w:ascii="Times New Roman" w:hAnsi="Times New Roman"/>
          <w:sz w:val="24"/>
          <w:szCs w:val="24"/>
        </w:rPr>
      </w:pPr>
    </w:p>
    <w:p w:rsidR="002A677A" w:rsidRDefault="002A677A" w:rsidP="002A677A">
      <w:pPr>
        <w:pStyle w:val="a3"/>
        <w:ind w:right="-142"/>
        <w:jc w:val="center"/>
        <w:rPr>
          <w:rFonts w:ascii="Times New Roman" w:hAnsi="Times New Roman" w:cs="Times New Roman"/>
          <w:b/>
          <w:sz w:val="24"/>
          <w:szCs w:val="24"/>
        </w:rPr>
      </w:pPr>
      <w:r>
        <w:rPr>
          <w:rFonts w:ascii="Times New Roman" w:hAnsi="Times New Roman" w:cs="Times New Roman"/>
          <w:b/>
          <w:sz w:val="24"/>
          <w:szCs w:val="24"/>
        </w:rPr>
        <w:t>Государственного бюджетного общеобразовательного</w:t>
      </w:r>
    </w:p>
    <w:p w:rsidR="002A677A" w:rsidRDefault="002A677A" w:rsidP="002A677A">
      <w:pPr>
        <w:pStyle w:val="a3"/>
        <w:ind w:right="-142"/>
        <w:jc w:val="center"/>
        <w:rPr>
          <w:rFonts w:ascii="Times New Roman" w:hAnsi="Times New Roman" w:cs="Times New Roman"/>
          <w:b/>
          <w:sz w:val="24"/>
          <w:szCs w:val="24"/>
        </w:rPr>
      </w:pPr>
      <w:r>
        <w:rPr>
          <w:rFonts w:ascii="Times New Roman" w:hAnsi="Times New Roman" w:cs="Times New Roman"/>
          <w:b/>
          <w:sz w:val="24"/>
          <w:szCs w:val="24"/>
        </w:rPr>
        <w:t>учреждения Республики Тыва</w:t>
      </w:r>
    </w:p>
    <w:p w:rsidR="002A677A" w:rsidRDefault="002A677A" w:rsidP="002A677A">
      <w:pPr>
        <w:pStyle w:val="a3"/>
        <w:ind w:right="-142"/>
        <w:jc w:val="center"/>
        <w:rPr>
          <w:rFonts w:ascii="Times New Roman" w:hAnsi="Times New Roman" w:cs="Times New Roman"/>
          <w:b/>
          <w:sz w:val="24"/>
          <w:szCs w:val="24"/>
        </w:rPr>
      </w:pPr>
      <w:proofErr w:type="spellStart"/>
      <w:r>
        <w:rPr>
          <w:rFonts w:ascii="Times New Roman" w:hAnsi="Times New Roman" w:cs="Times New Roman"/>
          <w:b/>
          <w:sz w:val="24"/>
          <w:szCs w:val="24"/>
        </w:rPr>
        <w:t>Хондергейской</w:t>
      </w:r>
      <w:proofErr w:type="spellEnd"/>
      <w:r>
        <w:rPr>
          <w:rFonts w:ascii="Times New Roman" w:hAnsi="Times New Roman" w:cs="Times New Roman"/>
          <w:b/>
          <w:sz w:val="24"/>
          <w:szCs w:val="24"/>
        </w:rPr>
        <w:t xml:space="preserve"> школы-интерната для детей  </w:t>
      </w:r>
    </w:p>
    <w:p w:rsidR="002A677A" w:rsidRDefault="002A677A" w:rsidP="002A677A">
      <w:pPr>
        <w:pStyle w:val="a3"/>
        <w:ind w:right="-142"/>
        <w:rPr>
          <w:rFonts w:ascii="Times New Roman" w:hAnsi="Times New Roman" w:cs="Times New Roman"/>
          <w:b/>
          <w:sz w:val="24"/>
          <w:szCs w:val="24"/>
        </w:rPr>
      </w:pPr>
      <w:r>
        <w:rPr>
          <w:rFonts w:ascii="Times New Roman" w:hAnsi="Times New Roman" w:cs="Times New Roman"/>
          <w:b/>
          <w:sz w:val="24"/>
          <w:szCs w:val="24"/>
        </w:rPr>
        <w:t xml:space="preserve">                                         с ограниченными возможностями здоровья</w:t>
      </w:r>
    </w:p>
    <w:p w:rsidR="002A677A" w:rsidRDefault="009023A7" w:rsidP="002A677A">
      <w:pPr>
        <w:tabs>
          <w:tab w:val="left" w:pos="6990"/>
        </w:tabs>
        <w:spacing w:after="0"/>
        <w:jc w:val="center"/>
        <w:rPr>
          <w:rFonts w:ascii="Times New Roman" w:hAnsi="Times New Roman" w:cs="Times New Roman"/>
          <w:b/>
          <w:sz w:val="24"/>
          <w:szCs w:val="24"/>
        </w:rPr>
      </w:pPr>
      <w:r>
        <w:rPr>
          <w:rFonts w:ascii="Times New Roman" w:hAnsi="Times New Roman" w:cs="Times New Roman"/>
          <w:b/>
          <w:sz w:val="24"/>
          <w:szCs w:val="24"/>
        </w:rPr>
        <w:t>на 2022-2023</w:t>
      </w:r>
      <w:r w:rsidR="002A677A">
        <w:rPr>
          <w:rFonts w:ascii="Times New Roman" w:hAnsi="Times New Roman" w:cs="Times New Roman"/>
          <w:b/>
          <w:sz w:val="24"/>
          <w:szCs w:val="24"/>
        </w:rPr>
        <w:t xml:space="preserve"> учебный год</w:t>
      </w:r>
    </w:p>
    <w:p w:rsidR="002A677A" w:rsidRDefault="002A677A" w:rsidP="002A677A">
      <w:pPr>
        <w:tabs>
          <w:tab w:val="left" w:pos="6990"/>
        </w:tabs>
        <w:spacing w:after="0"/>
        <w:jc w:val="center"/>
        <w:rPr>
          <w:rFonts w:ascii="Times New Roman" w:hAnsi="Times New Roman" w:cs="Times New Roman"/>
          <w:b/>
          <w:sz w:val="32"/>
          <w:szCs w:val="32"/>
        </w:rPr>
      </w:pPr>
    </w:p>
    <w:p w:rsidR="002A677A" w:rsidRDefault="002A677A" w:rsidP="002A677A"/>
    <w:p w:rsidR="002A677A" w:rsidRDefault="002A677A" w:rsidP="002A677A"/>
    <w:p w:rsidR="002A677A" w:rsidRDefault="002A677A" w:rsidP="002A677A"/>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0F3B14" w:rsidRDefault="000F3B14" w:rsidP="002A677A">
      <w:pPr>
        <w:spacing w:after="0" w:line="240" w:lineRule="auto"/>
        <w:rPr>
          <w:rFonts w:ascii="Times New Roman" w:hAnsi="Times New Roman" w:cs="Times New Roman"/>
        </w:rPr>
      </w:pPr>
    </w:p>
    <w:p w:rsidR="002A677A" w:rsidRDefault="002A677A" w:rsidP="002A677A">
      <w:pPr>
        <w:spacing w:after="0" w:line="240" w:lineRule="auto"/>
        <w:rPr>
          <w:rFonts w:ascii="Times New Roman" w:hAnsi="Times New Roman" w:cs="Times New Roman"/>
        </w:rPr>
      </w:pPr>
      <w:proofErr w:type="gramStart"/>
      <w:r>
        <w:rPr>
          <w:rFonts w:ascii="Times New Roman" w:hAnsi="Times New Roman" w:cs="Times New Roman"/>
        </w:rPr>
        <w:t>Принят</w:t>
      </w:r>
      <w:proofErr w:type="gramEnd"/>
      <w:r>
        <w:rPr>
          <w:rFonts w:ascii="Times New Roman" w:hAnsi="Times New Roman" w:cs="Times New Roman"/>
        </w:rPr>
        <w:t xml:space="preserve"> на Педагогическом </w:t>
      </w:r>
    </w:p>
    <w:p w:rsidR="002A677A" w:rsidRDefault="002A677A" w:rsidP="002A677A">
      <w:pPr>
        <w:spacing w:after="0" w:line="240" w:lineRule="auto"/>
        <w:rPr>
          <w:rFonts w:ascii="Times New Roman" w:hAnsi="Times New Roman" w:cs="Times New Roman"/>
        </w:rPr>
      </w:pPr>
      <w:proofErr w:type="gramStart"/>
      <w:r>
        <w:rPr>
          <w:rFonts w:ascii="Times New Roman" w:hAnsi="Times New Roman" w:cs="Times New Roman"/>
        </w:rPr>
        <w:t>Совете</w:t>
      </w:r>
      <w:proofErr w:type="gramEnd"/>
      <w:r>
        <w:rPr>
          <w:rFonts w:ascii="Times New Roman" w:hAnsi="Times New Roman" w:cs="Times New Roman"/>
        </w:rPr>
        <w:t xml:space="preserve"> № </w:t>
      </w:r>
      <w:r w:rsidRPr="00DB0100">
        <w:rPr>
          <w:rFonts w:ascii="Times New Roman" w:hAnsi="Times New Roman" w:cs="Times New Roman"/>
          <w:u w:val="single"/>
        </w:rPr>
        <w:t>_</w:t>
      </w:r>
      <w:r w:rsidR="00DB0100" w:rsidRPr="00DB0100">
        <w:rPr>
          <w:rFonts w:ascii="Times New Roman" w:hAnsi="Times New Roman" w:cs="Times New Roman"/>
          <w:u w:val="single"/>
        </w:rPr>
        <w:t>1</w:t>
      </w:r>
      <w:r>
        <w:rPr>
          <w:rFonts w:ascii="Times New Roman" w:hAnsi="Times New Roman" w:cs="Times New Roman"/>
        </w:rPr>
        <w:t>_протокола</w:t>
      </w:r>
    </w:p>
    <w:p w:rsidR="002A677A" w:rsidRDefault="00DE1F12" w:rsidP="002A677A">
      <w:pPr>
        <w:spacing w:after="0" w:line="240" w:lineRule="auto"/>
        <w:rPr>
          <w:rFonts w:ascii="Times New Roman" w:hAnsi="Times New Roman" w:cs="Times New Roman"/>
        </w:rPr>
      </w:pPr>
      <w:r w:rsidRPr="00DB0100">
        <w:rPr>
          <w:rFonts w:ascii="Times New Roman" w:hAnsi="Times New Roman" w:cs="Times New Roman"/>
          <w:u w:val="single"/>
        </w:rPr>
        <w:t>от _</w:t>
      </w:r>
      <w:r w:rsidR="00DB0100" w:rsidRPr="00DB0100">
        <w:rPr>
          <w:rFonts w:ascii="Times New Roman" w:hAnsi="Times New Roman" w:cs="Times New Roman"/>
          <w:u w:val="single"/>
        </w:rPr>
        <w:t>31.08.</w:t>
      </w:r>
      <w:r w:rsidR="009023A7" w:rsidRPr="00DB0100">
        <w:rPr>
          <w:rFonts w:ascii="Times New Roman" w:hAnsi="Times New Roman" w:cs="Times New Roman"/>
          <w:u w:val="single"/>
        </w:rPr>
        <w:t>2022</w:t>
      </w:r>
      <w:r w:rsidR="00A907E2">
        <w:rPr>
          <w:rFonts w:ascii="Times New Roman" w:hAnsi="Times New Roman" w:cs="Times New Roman"/>
        </w:rPr>
        <w:t xml:space="preserve"> </w:t>
      </w:r>
      <w:r w:rsidR="002A677A">
        <w:rPr>
          <w:rFonts w:ascii="Times New Roman" w:hAnsi="Times New Roman" w:cs="Times New Roman"/>
        </w:rPr>
        <w:t>г.</w:t>
      </w:r>
    </w:p>
    <w:p w:rsidR="002A677A" w:rsidRDefault="002A677A" w:rsidP="002A677A"/>
    <w:p w:rsidR="002A677A" w:rsidRDefault="002A677A" w:rsidP="002A677A">
      <w:bookmarkStart w:id="0" w:name="_GoBack"/>
      <w:bookmarkEnd w:id="0"/>
    </w:p>
    <w:p w:rsidR="002A677A" w:rsidRDefault="002A677A" w:rsidP="002A677A"/>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pStyle w:val="a3"/>
        <w:ind w:right="-142"/>
        <w:rPr>
          <w:rFonts w:ascii="Times New Roman" w:hAnsi="Times New Roman" w:cs="Times New Roman"/>
        </w:rPr>
      </w:pPr>
    </w:p>
    <w:p w:rsidR="002A677A" w:rsidRDefault="002A677A" w:rsidP="002A677A">
      <w:pPr>
        <w:widowControl w:val="0"/>
        <w:overflowPunct w:val="0"/>
        <w:autoSpaceDE w:val="0"/>
        <w:autoSpaceDN w:val="0"/>
        <w:adjustRightInd w:val="0"/>
        <w:spacing w:after="0" w:line="211" w:lineRule="auto"/>
        <w:ind w:right="2200"/>
        <w:rPr>
          <w:rFonts w:ascii="Times New Roman" w:hAnsi="Times New Roman" w:cs="Times New Roman"/>
        </w:rPr>
      </w:pPr>
    </w:p>
    <w:p w:rsidR="00BD7B57" w:rsidRDefault="00A907E2" w:rsidP="00A907E2">
      <w:pPr>
        <w:widowControl w:val="0"/>
        <w:overflowPunct w:val="0"/>
        <w:autoSpaceDE w:val="0"/>
        <w:autoSpaceDN w:val="0"/>
        <w:adjustRightInd w:val="0"/>
        <w:spacing w:after="0" w:line="213" w:lineRule="auto"/>
        <w:ind w:right="2200"/>
        <w:jc w:val="center"/>
        <w:rPr>
          <w:rFonts w:ascii="Times New Roman" w:hAnsi="Times New Roman" w:cs="Times New Roman"/>
        </w:rPr>
      </w:pPr>
      <w:r>
        <w:rPr>
          <w:rFonts w:ascii="Times New Roman" w:hAnsi="Times New Roman" w:cs="Times New Roman"/>
        </w:rPr>
        <w:t xml:space="preserve">                  </w:t>
      </w:r>
    </w:p>
    <w:p w:rsidR="00BD7B57" w:rsidRDefault="00BD7B57" w:rsidP="00A907E2">
      <w:pPr>
        <w:widowControl w:val="0"/>
        <w:overflowPunct w:val="0"/>
        <w:autoSpaceDE w:val="0"/>
        <w:autoSpaceDN w:val="0"/>
        <w:adjustRightInd w:val="0"/>
        <w:spacing w:after="0" w:line="213" w:lineRule="auto"/>
        <w:ind w:right="2200"/>
        <w:jc w:val="center"/>
        <w:rPr>
          <w:rFonts w:ascii="Times New Roman" w:hAnsi="Times New Roman" w:cs="Times New Roman"/>
        </w:rPr>
      </w:pPr>
    </w:p>
    <w:p w:rsidR="00BD7B57" w:rsidRDefault="00BD7B57" w:rsidP="00A907E2">
      <w:pPr>
        <w:widowControl w:val="0"/>
        <w:overflowPunct w:val="0"/>
        <w:autoSpaceDE w:val="0"/>
        <w:autoSpaceDN w:val="0"/>
        <w:adjustRightInd w:val="0"/>
        <w:spacing w:after="0" w:line="213" w:lineRule="auto"/>
        <w:ind w:right="2200"/>
        <w:jc w:val="center"/>
        <w:rPr>
          <w:rFonts w:ascii="Times New Roman" w:hAnsi="Times New Roman" w:cs="Times New Roman"/>
        </w:rPr>
      </w:pPr>
    </w:p>
    <w:p w:rsidR="00EA145E" w:rsidRPr="00A907E2" w:rsidRDefault="00BD7B57" w:rsidP="00A907E2">
      <w:pPr>
        <w:widowControl w:val="0"/>
        <w:overflowPunct w:val="0"/>
        <w:autoSpaceDE w:val="0"/>
        <w:autoSpaceDN w:val="0"/>
        <w:adjustRightInd w:val="0"/>
        <w:spacing w:after="0" w:line="213" w:lineRule="auto"/>
        <w:ind w:right="2200"/>
        <w:jc w:val="center"/>
        <w:rPr>
          <w:rFonts w:ascii="Times New Roman" w:hAnsi="Times New Roman"/>
          <w:b/>
          <w:bCs/>
          <w:sz w:val="28"/>
          <w:szCs w:val="28"/>
        </w:rPr>
      </w:pPr>
      <w:r>
        <w:rPr>
          <w:rFonts w:ascii="Times New Roman" w:hAnsi="Times New Roman" w:cs="Times New Roman"/>
        </w:rPr>
        <w:lastRenderedPageBreak/>
        <w:t xml:space="preserve">                     </w:t>
      </w:r>
      <w:r w:rsidR="00A907E2">
        <w:rPr>
          <w:rFonts w:ascii="Times New Roman" w:hAnsi="Times New Roman" w:cs="Times New Roman"/>
        </w:rPr>
        <w:t xml:space="preserve"> </w:t>
      </w:r>
      <w:r w:rsidR="00EA145E" w:rsidRPr="000B6749">
        <w:rPr>
          <w:rFonts w:ascii="Times New Roman" w:hAnsi="Times New Roman"/>
          <w:b/>
          <w:bCs/>
          <w:sz w:val="28"/>
          <w:szCs w:val="28"/>
        </w:rPr>
        <w:t>Пояснительн</w:t>
      </w:r>
      <w:r w:rsidR="00AE481E">
        <w:rPr>
          <w:rFonts w:ascii="Times New Roman" w:hAnsi="Times New Roman"/>
          <w:b/>
          <w:bCs/>
          <w:sz w:val="28"/>
          <w:szCs w:val="28"/>
        </w:rPr>
        <w:t>ая записка к учебному плану для</w:t>
      </w:r>
      <w:r w:rsidR="000B6749">
        <w:rPr>
          <w:rFonts w:ascii="Times New Roman" w:hAnsi="Times New Roman"/>
          <w:b/>
          <w:bCs/>
          <w:sz w:val="28"/>
          <w:szCs w:val="28"/>
        </w:rPr>
        <w:t xml:space="preserve">        </w:t>
      </w:r>
      <w:r w:rsidR="00AE481E">
        <w:rPr>
          <w:rFonts w:ascii="Times New Roman" w:hAnsi="Times New Roman"/>
          <w:b/>
          <w:bCs/>
          <w:sz w:val="28"/>
          <w:szCs w:val="28"/>
        </w:rPr>
        <w:t xml:space="preserve">       </w:t>
      </w:r>
      <w:r w:rsidR="00EA145E" w:rsidRPr="000B6749">
        <w:rPr>
          <w:rFonts w:ascii="Times New Roman" w:hAnsi="Times New Roman"/>
          <w:b/>
          <w:bCs/>
          <w:sz w:val="28"/>
          <w:szCs w:val="28"/>
        </w:rPr>
        <w:t>учащихся 1</w:t>
      </w:r>
      <w:r w:rsidR="008E7226" w:rsidRPr="000B6749">
        <w:rPr>
          <w:rFonts w:ascii="Times New Roman" w:hAnsi="Times New Roman"/>
          <w:b/>
          <w:bCs/>
          <w:sz w:val="28"/>
          <w:szCs w:val="28"/>
        </w:rPr>
        <w:t>,</w:t>
      </w:r>
      <w:r w:rsidR="003116C6">
        <w:rPr>
          <w:rFonts w:ascii="Times New Roman" w:hAnsi="Times New Roman"/>
          <w:b/>
          <w:bCs/>
          <w:sz w:val="28"/>
          <w:szCs w:val="28"/>
        </w:rPr>
        <w:t xml:space="preserve"> </w:t>
      </w:r>
      <w:r w:rsidR="008E7226" w:rsidRPr="000B6749">
        <w:rPr>
          <w:rFonts w:ascii="Times New Roman" w:hAnsi="Times New Roman"/>
          <w:b/>
          <w:bCs/>
          <w:sz w:val="28"/>
          <w:szCs w:val="28"/>
        </w:rPr>
        <w:t>2</w:t>
      </w:r>
      <w:r w:rsidR="00214AEE" w:rsidRPr="000B6749">
        <w:rPr>
          <w:rFonts w:ascii="Times New Roman" w:hAnsi="Times New Roman"/>
          <w:b/>
          <w:bCs/>
          <w:sz w:val="28"/>
          <w:szCs w:val="28"/>
        </w:rPr>
        <w:t>,</w:t>
      </w:r>
      <w:r w:rsidR="003116C6">
        <w:rPr>
          <w:rFonts w:ascii="Times New Roman" w:hAnsi="Times New Roman"/>
          <w:b/>
          <w:bCs/>
          <w:sz w:val="28"/>
          <w:szCs w:val="28"/>
        </w:rPr>
        <w:t xml:space="preserve"> </w:t>
      </w:r>
      <w:r w:rsidR="00214AEE" w:rsidRPr="000B6749">
        <w:rPr>
          <w:rFonts w:ascii="Times New Roman" w:hAnsi="Times New Roman"/>
          <w:b/>
          <w:bCs/>
          <w:sz w:val="28"/>
          <w:szCs w:val="28"/>
        </w:rPr>
        <w:t>3</w:t>
      </w:r>
      <w:r w:rsidR="003116C6">
        <w:rPr>
          <w:rFonts w:ascii="Times New Roman" w:hAnsi="Times New Roman"/>
          <w:b/>
          <w:bCs/>
          <w:sz w:val="28"/>
          <w:szCs w:val="28"/>
        </w:rPr>
        <w:t>, 4</w:t>
      </w:r>
      <w:r w:rsidR="00AA5D75">
        <w:rPr>
          <w:rFonts w:ascii="Times New Roman" w:hAnsi="Times New Roman"/>
          <w:b/>
          <w:bCs/>
          <w:sz w:val="28"/>
          <w:szCs w:val="28"/>
        </w:rPr>
        <w:t xml:space="preserve"> </w:t>
      </w:r>
      <w:r w:rsidR="00EA145E" w:rsidRPr="000B6749">
        <w:rPr>
          <w:rFonts w:ascii="Times New Roman" w:hAnsi="Times New Roman"/>
          <w:b/>
          <w:bCs/>
          <w:sz w:val="28"/>
          <w:szCs w:val="28"/>
        </w:rPr>
        <w:t>класс</w:t>
      </w:r>
      <w:r w:rsidR="008E7226" w:rsidRPr="000B6749">
        <w:rPr>
          <w:rFonts w:ascii="Times New Roman" w:hAnsi="Times New Roman"/>
          <w:b/>
          <w:bCs/>
          <w:sz w:val="28"/>
          <w:szCs w:val="28"/>
        </w:rPr>
        <w:t>ов</w:t>
      </w:r>
    </w:p>
    <w:p w:rsidR="00EA145E" w:rsidRPr="000B6749" w:rsidRDefault="00AE481E" w:rsidP="000B6749">
      <w:pPr>
        <w:widowControl w:val="0"/>
        <w:autoSpaceDE w:val="0"/>
        <w:autoSpaceDN w:val="0"/>
        <w:adjustRightInd w:val="0"/>
        <w:spacing w:after="0" w:line="57" w:lineRule="exact"/>
        <w:jc w:val="center"/>
        <w:rPr>
          <w:rFonts w:ascii="Times New Roman" w:hAnsi="Times New Roman"/>
          <w:sz w:val="28"/>
          <w:szCs w:val="28"/>
        </w:rPr>
      </w:pPr>
      <w:r>
        <w:rPr>
          <w:rFonts w:ascii="Times New Roman" w:hAnsi="Times New Roman"/>
          <w:sz w:val="28"/>
          <w:szCs w:val="28"/>
        </w:rPr>
        <w:t xml:space="preserve"> </w:t>
      </w:r>
    </w:p>
    <w:p w:rsidR="00EA145E" w:rsidRPr="000B6749" w:rsidRDefault="00EA145E" w:rsidP="000B6749">
      <w:pPr>
        <w:widowControl w:val="0"/>
        <w:overflowPunct w:val="0"/>
        <w:autoSpaceDE w:val="0"/>
        <w:autoSpaceDN w:val="0"/>
        <w:adjustRightInd w:val="0"/>
        <w:spacing w:after="0" w:line="213" w:lineRule="auto"/>
        <w:ind w:left="2840" w:right="220" w:hanging="2057"/>
        <w:jc w:val="center"/>
        <w:rPr>
          <w:rFonts w:ascii="Times New Roman" w:hAnsi="Times New Roman"/>
          <w:b/>
          <w:bCs/>
          <w:sz w:val="28"/>
          <w:szCs w:val="28"/>
        </w:rPr>
      </w:pPr>
      <w:r w:rsidRPr="000B6749">
        <w:rPr>
          <w:rFonts w:ascii="Times New Roman" w:hAnsi="Times New Roman"/>
          <w:b/>
          <w:bCs/>
          <w:sz w:val="28"/>
          <w:szCs w:val="28"/>
        </w:rPr>
        <w:t>в соответствии ФГОС начального общего  образования</w:t>
      </w:r>
    </w:p>
    <w:p w:rsidR="00EA145E" w:rsidRPr="000B6749" w:rsidRDefault="00AE481E" w:rsidP="00AE481E">
      <w:pPr>
        <w:widowControl w:val="0"/>
        <w:overflowPunct w:val="0"/>
        <w:autoSpaceDE w:val="0"/>
        <w:autoSpaceDN w:val="0"/>
        <w:adjustRightInd w:val="0"/>
        <w:spacing w:after="0" w:line="213" w:lineRule="auto"/>
        <w:ind w:left="2840" w:right="220" w:hanging="2057"/>
        <w:rPr>
          <w:rFonts w:ascii="Times New Roman" w:hAnsi="Times New Roman"/>
          <w:b/>
          <w:bCs/>
          <w:sz w:val="28"/>
          <w:szCs w:val="28"/>
        </w:rPr>
      </w:pPr>
      <w:r>
        <w:rPr>
          <w:rFonts w:ascii="Times New Roman" w:hAnsi="Times New Roman"/>
          <w:b/>
          <w:bCs/>
          <w:sz w:val="28"/>
          <w:szCs w:val="28"/>
        </w:rPr>
        <w:t xml:space="preserve">            </w:t>
      </w:r>
      <w:proofErr w:type="gramStart"/>
      <w:r w:rsidR="00EA145E" w:rsidRPr="000B6749">
        <w:rPr>
          <w:rFonts w:ascii="Times New Roman" w:hAnsi="Times New Roman"/>
          <w:b/>
          <w:bCs/>
          <w:sz w:val="28"/>
          <w:szCs w:val="28"/>
        </w:rPr>
        <w:t>обучающихся</w:t>
      </w:r>
      <w:proofErr w:type="gramEnd"/>
      <w:r w:rsidR="00EA145E" w:rsidRPr="000B6749">
        <w:rPr>
          <w:rFonts w:ascii="Times New Roman" w:hAnsi="Times New Roman"/>
          <w:b/>
          <w:bCs/>
          <w:sz w:val="28"/>
          <w:szCs w:val="28"/>
        </w:rPr>
        <w:t xml:space="preserve"> с умственной отсталостью</w:t>
      </w:r>
    </w:p>
    <w:p w:rsidR="00EA145E" w:rsidRPr="000B6749" w:rsidRDefault="00AE481E" w:rsidP="00AE481E">
      <w:pPr>
        <w:widowControl w:val="0"/>
        <w:overflowPunct w:val="0"/>
        <w:autoSpaceDE w:val="0"/>
        <w:autoSpaceDN w:val="0"/>
        <w:adjustRightInd w:val="0"/>
        <w:spacing w:after="0" w:line="213" w:lineRule="auto"/>
        <w:ind w:left="2840" w:right="220" w:hanging="2057"/>
        <w:rPr>
          <w:rFonts w:ascii="Times New Roman" w:hAnsi="Times New Roman"/>
          <w:b/>
          <w:bCs/>
          <w:sz w:val="28"/>
          <w:szCs w:val="28"/>
        </w:rPr>
      </w:pPr>
      <w:r>
        <w:rPr>
          <w:rFonts w:ascii="Times New Roman" w:hAnsi="Times New Roman"/>
          <w:b/>
          <w:bCs/>
          <w:sz w:val="28"/>
          <w:szCs w:val="28"/>
        </w:rPr>
        <w:t xml:space="preserve">                  </w:t>
      </w:r>
      <w:r w:rsidR="00EA145E" w:rsidRPr="000B6749">
        <w:rPr>
          <w:rFonts w:ascii="Times New Roman" w:hAnsi="Times New Roman"/>
          <w:b/>
          <w:bCs/>
          <w:sz w:val="28"/>
          <w:szCs w:val="28"/>
        </w:rPr>
        <w:t>(интеллектуальными нарушениями)</w:t>
      </w:r>
    </w:p>
    <w:p w:rsidR="00EA145E" w:rsidRDefault="00EA145E" w:rsidP="00EA145E">
      <w:pPr>
        <w:widowControl w:val="0"/>
        <w:autoSpaceDE w:val="0"/>
        <w:autoSpaceDN w:val="0"/>
        <w:adjustRightInd w:val="0"/>
        <w:spacing w:after="0" w:line="200" w:lineRule="exact"/>
        <w:rPr>
          <w:rFonts w:ascii="Times New Roman" w:hAnsi="Times New Roman"/>
          <w:sz w:val="24"/>
          <w:szCs w:val="24"/>
        </w:rPr>
      </w:pPr>
    </w:p>
    <w:p w:rsidR="00EA145E" w:rsidRDefault="00EA145E" w:rsidP="00EA145E">
      <w:pPr>
        <w:widowControl w:val="0"/>
        <w:autoSpaceDE w:val="0"/>
        <w:autoSpaceDN w:val="0"/>
        <w:adjustRightInd w:val="0"/>
        <w:spacing w:after="0" w:line="201" w:lineRule="exact"/>
        <w:rPr>
          <w:rFonts w:ascii="Times New Roman" w:hAnsi="Times New Roman"/>
          <w:sz w:val="24"/>
          <w:szCs w:val="24"/>
        </w:rPr>
      </w:pPr>
    </w:p>
    <w:p w:rsidR="00EA145E" w:rsidRDefault="00EA145E" w:rsidP="00EA145E">
      <w:pPr>
        <w:widowControl w:val="0"/>
        <w:overflowPunct w:val="0"/>
        <w:autoSpaceDE w:val="0"/>
        <w:autoSpaceDN w:val="0"/>
        <w:adjustRightInd w:val="0"/>
        <w:spacing w:after="0" w:line="234" w:lineRule="auto"/>
        <w:ind w:firstLine="708"/>
        <w:jc w:val="both"/>
        <w:rPr>
          <w:rFonts w:ascii="Times New Roman" w:hAnsi="Times New Roman"/>
          <w:sz w:val="24"/>
          <w:szCs w:val="24"/>
        </w:rPr>
      </w:pPr>
      <w:r>
        <w:rPr>
          <w:rFonts w:ascii="Times New Roman" w:hAnsi="Times New Roman"/>
          <w:sz w:val="28"/>
          <w:szCs w:val="28"/>
        </w:rPr>
        <w:t xml:space="preserve">Учебный план </w:t>
      </w:r>
      <w:r w:rsidR="00D267A2">
        <w:rPr>
          <w:rFonts w:ascii="Times New Roman" w:hAnsi="Times New Roman"/>
          <w:sz w:val="28"/>
          <w:szCs w:val="28"/>
        </w:rPr>
        <w:t>Г</w:t>
      </w:r>
      <w:r w:rsidR="000826A8">
        <w:rPr>
          <w:rFonts w:ascii="Times New Roman" w:hAnsi="Times New Roman"/>
          <w:sz w:val="28"/>
          <w:szCs w:val="28"/>
        </w:rPr>
        <w:t>осударственного</w:t>
      </w:r>
      <w:r>
        <w:rPr>
          <w:rFonts w:ascii="Times New Roman" w:hAnsi="Times New Roman"/>
          <w:sz w:val="28"/>
          <w:szCs w:val="28"/>
        </w:rPr>
        <w:t xml:space="preserve"> бюджетного образовательного учреждения </w:t>
      </w:r>
      <w:r w:rsidR="000826A8">
        <w:rPr>
          <w:rFonts w:ascii="Times New Roman" w:hAnsi="Times New Roman"/>
          <w:sz w:val="28"/>
          <w:szCs w:val="28"/>
        </w:rPr>
        <w:t xml:space="preserve">Республики Тыва </w:t>
      </w:r>
      <w:proofErr w:type="spellStart"/>
      <w:r w:rsidR="00B90245">
        <w:rPr>
          <w:rFonts w:ascii="Times New Roman" w:hAnsi="Times New Roman"/>
          <w:sz w:val="28"/>
          <w:szCs w:val="28"/>
        </w:rPr>
        <w:t>Хондергейской</w:t>
      </w:r>
      <w:proofErr w:type="spellEnd"/>
      <w:r w:rsidR="00B90245">
        <w:rPr>
          <w:rFonts w:ascii="Times New Roman" w:hAnsi="Times New Roman"/>
          <w:sz w:val="28"/>
          <w:szCs w:val="28"/>
        </w:rPr>
        <w:t xml:space="preserve"> школы-интерната</w:t>
      </w:r>
      <w:r>
        <w:rPr>
          <w:rFonts w:ascii="Times New Roman" w:hAnsi="Times New Roman"/>
          <w:sz w:val="28"/>
          <w:szCs w:val="28"/>
        </w:rPr>
        <w:t xml:space="preserve"> для детей с ограниченными возмож</w:t>
      </w:r>
      <w:r w:rsidR="00B90245">
        <w:rPr>
          <w:rFonts w:ascii="Times New Roman" w:hAnsi="Times New Roman"/>
          <w:sz w:val="28"/>
          <w:szCs w:val="28"/>
        </w:rPr>
        <w:t xml:space="preserve">ностями здоровья </w:t>
      </w:r>
      <w:r>
        <w:rPr>
          <w:rFonts w:ascii="Times New Roman" w:hAnsi="Times New Roman"/>
          <w:sz w:val="28"/>
          <w:szCs w:val="28"/>
        </w:rPr>
        <w:t>(далее – школа</w:t>
      </w:r>
      <w:r w:rsidR="003116C6">
        <w:rPr>
          <w:rFonts w:ascii="Times New Roman" w:hAnsi="Times New Roman"/>
          <w:sz w:val="28"/>
          <w:szCs w:val="28"/>
        </w:rPr>
        <w:t>-интернат</w:t>
      </w:r>
      <w:r>
        <w:rPr>
          <w:rFonts w:ascii="Times New Roman" w:hAnsi="Times New Roman"/>
          <w:sz w:val="28"/>
          <w:szCs w:val="28"/>
        </w:rPr>
        <w:t xml:space="preserve">), реализующего федеральный государственный образовательный стандарт (далее – ФГОС) образования обучающихся с умственной отсталостью (интеллектуальными нарушениями), разработан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EA145E" w:rsidRDefault="00EA145E" w:rsidP="00EA145E">
      <w:pPr>
        <w:widowControl w:val="0"/>
        <w:autoSpaceDE w:val="0"/>
        <w:autoSpaceDN w:val="0"/>
        <w:adjustRightInd w:val="0"/>
        <w:spacing w:after="0" w:line="75" w:lineRule="exact"/>
        <w:rPr>
          <w:rFonts w:ascii="Times New Roman" w:hAnsi="Times New Roman"/>
          <w:sz w:val="24"/>
          <w:szCs w:val="24"/>
        </w:rPr>
      </w:pPr>
    </w:p>
    <w:p w:rsidR="00EA145E" w:rsidRDefault="009F49D4" w:rsidP="00C43AAD">
      <w:pPr>
        <w:widowControl w:val="0"/>
        <w:overflowPunct w:val="0"/>
        <w:autoSpaceDE w:val="0"/>
        <w:autoSpaceDN w:val="0"/>
        <w:adjustRightInd w:val="0"/>
        <w:spacing w:after="0" w:line="215" w:lineRule="auto"/>
        <w:jc w:val="both"/>
        <w:rPr>
          <w:rFonts w:ascii="Times New Roman" w:hAnsi="Times New Roman"/>
          <w:sz w:val="28"/>
          <w:szCs w:val="28"/>
        </w:rPr>
      </w:pPr>
      <w:r>
        <w:rPr>
          <w:rFonts w:ascii="Times New Roman" w:hAnsi="Times New Roman"/>
          <w:sz w:val="28"/>
          <w:szCs w:val="28"/>
        </w:rPr>
        <w:t xml:space="preserve">    1.</w:t>
      </w:r>
      <w:r w:rsidR="00C43AAD">
        <w:rPr>
          <w:rFonts w:ascii="Times New Roman" w:hAnsi="Times New Roman"/>
          <w:sz w:val="28"/>
          <w:szCs w:val="28"/>
        </w:rPr>
        <w:t xml:space="preserve"> </w:t>
      </w:r>
      <w:r w:rsidR="00EA145E">
        <w:rPr>
          <w:rFonts w:ascii="Times New Roman" w:hAnsi="Times New Roman"/>
          <w:sz w:val="28"/>
          <w:szCs w:val="28"/>
        </w:rPr>
        <w:t xml:space="preserve">Федеральным Законом от 29.12.2012 № 273-ФЗ «Об образовании в Российской Федерации»; </w:t>
      </w:r>
    </w:p>
    <w:p w:rsidR="00EA145E" w:rsidRDefault="00EA145E" w:rsidP="00EA145E">
      <w:pPr>
        <w:widowControl w:val="0"/>
        <w:autoSpaceDE w:val="0"/>
        <w:autoSpaceDN w:val="0"/>
        <w:adjustRightInd w:val="0"/>
        <w:spacing w:after="0" w:line="66" w:lineRule="exact"/>
        <w:rPr>
          <w:rFonts w:ascii="Times New Roman" w:hAnsi="Times New Roman"/>
          <w:sz w:val="28"/>
          <w:szCs w:val="28"/>
        </w:rPr>
      </w:pPr>
    </w:p>
    <w:p w:rsidR="00EA145E" w:rsidRDefault="009F49D4" w:rsidP="00E32F1A">
      <w:pPr>
        <w:widowControl w:val="0"/>
        <w:overflowPunct w:val="0"/>
        <w:autoSpaceDE w:val="0"/>
        <w:autoSpaceDN w:val="0"/>
        <w:adjustRightInd w:val="0"/>
        <w:spacing w:after="0" w:line="231" w:lineRule="auto"/>
        <w:jc w:val="both"/>
        <w:rPr>
          <w:rFonts w:ascii="Times New Roman" w:hAnsi="Times New Roman"/>
          <w:sz w:val="28"/>
          <w:szCs w:val="28"/>
        </w:rPr>
      </w:pPr>
      <w:r>
        <w:rPr>
          <w:rFonts w:ascii="Times New Roman" w:hAnsi="Times New Roman"/>
          <w:sz w:val="28"/>
          <w:szCs w:val="28"/>
        </w:rPr>
        <w:t xml:space="preserve">    2.</w:t>
      </w:r>
      <w:r w:rsidR="00E32F1A">
        <w:rPr>
          <w:rFonts w:ascii="Times New Roman" w:hAnsi="Times New Roman"/>
          <w:sz w:val="28"/>
          <w:szCs w:val="28"/>
        </w:rPr>
        <w:t xml:space="preserve"> </w:t>
      </w:r>
      <w:r w:rsidR="00EA145E">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на 17 июля 2015 г.); </w:t>
      </w:r>
    </w:p>
    <w:p w:rsidR="00EA145E" w:rsidRDefault="00EA145E" w:rsidP="00EA145E">
      <w:pPr>
        <w:widowControl w:val="0"/>
        <w:autoSpaceDE w:val="0"/>
        <w:autoSpaceDN w:val="0"/>
        <w:adjustRightInd w:val="0"/>
        <w:spacing w:after="0" w:line="72" w:lineRule="exact"/>
        <w:rPr>
          <w:rFonts w:ascii="Times New Roman" w:hAnsi="Times New Roman"/>
          <w:sz w:val="28"/>
          <w:szCs w:val="28"/>
        </w:rPr>
      </w:pPr>
    </w:p>
    <w:p w:rsidR="00C375D0" w:rsidRDefault="009F49D4" w:rsidP="00E32F1A">
      <w:pPr>
        <w:widowControl w:val="0"/>
        <w:overflowPunct w:val="0"/>
        <w:autoSpaceDE w:val="0"/>
        <w:autoSpaceDN w:val="0"/>
        <w:adjustRightInd w:val="0"/>
        <w:spacing w:after="0" w:line="228" w:lineRule="auto"/>
        <w:jc w:val="both"/>
        <w:rPr>
          <w:rFonts w:ascii="Times New Roman" w:hAnsi="Times New Roman"/>
          <w:sz w:val="28"/>
          <w:szCs w:val="28"/>
        </w:rPr>
      </w:pPr>
      <w:r>
        <w:rPr>
          <w:rFonts w:ascii="Times New Roman" w:hAnsi="Times New Roman"/>
          <w:sz w:val="28"/>
          <w:szCs w:val="28"/>
        </w:rPr>
        <w:t xml:space="preserve">     3.</w:t>
      </w:r>
      <w:r w:rsidR="00E32F1A">
        <w:rPr>
          <w:rFonts w:ascii="Times New Roman" w:hAnsi="Times New Roman"/>
          <w:sz w:val="28"/>
          <w:szCs w:val="28"/>
        </w:rPr>
        <w:t xml:space="preserve"> </w:t>
      </w:r>
      <w:r w:rsidR="00EA145E">
        <w:rPr>
          <w:rFonts w:ascii="Times New Roman" w:hAnsi="Times New Roman"/>
          <w:sz w:val="28"/>
          <w:szCs w:val="28"/>
        </w:rPr>
        <w:t xml:space="preserve">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00EA145E">
        <w:rPr>
          <w:rFonts w:ascii="Times New Roman" w:hAnsi="Times New Roman"/>
          <w:sz w:val="28"/>
          <w:szCs w:val="28"/>
        </w:rPr>
        <w:t>обучающихся</w:t>
      </w:r>
      <w:proofErr w:type="gramEnd"/>
      <w:r w:rsidR="00EA145E">
        <w:rPr>
          <w:rFonts w:ascii="Times New Roman" w:hAnsi="Times New Roman"/>
          <w:sz w:val="28"/>
          <w:szCs w:val="28"/>
        </w:rPr>
        <w:t xml:space="preserve"> с умственной отсталостью (интеллектуальными нарушениями)". </w:t>
      </w:r>
    </w:p>
    <w:p w:rsidR="009F49D4" w:rsidRDefault="009F49D4" w:rsidP="009F49D4">
      <w:pPr>
        <w:spacing w:after="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4. Приказа Министерства образования, науки и молодежной политики Республики Тыва от 25 декабря 2007 года № 924-д «Об утверждении учебных планов».</w:t>
      </w:r>
    </w:p>
    <w:p w:rsidR="00C375D0" w:rsidRPr="009F49D4" w:rsidRDefault="009F49D4" w:rsidP="009F49D4">
      <w:pPr>
        <w:spacing w:after="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Pr>
          <w:rFonts w:ascii="Times New Roman" w:hAnsi="Times New Roman"/>
          <w:sz w:val="28"/>
          <w:szCs w:val="28"/>
        </w:rPr>
        <w:t xml:space="preserve">  5. </w:t>
      </w:r>
      <w:r w:rsidR="00C375D0" w:rsidRPr="00C375D0">
        <w:rPr>
          <w:rFonts w:ascii="Times New Roman" w:hAnsi="Times New Roman"/>
          <w:sz w:val="28"/>
          <w:szCs w:val="28"/>
        </w:rPr>
        <w:t xml:space="preserve">Постановление Главного государственного санитарного врача РФ </w:t>
      </w:r>
    </w:p>
    <w:p w:rsidR="00C375D0" w:rsidRDefault="00C375D0" w:rsidP="00C375D0">
      <w:pPr>
        <w:widowControl w:val="0"/>
        <w:overflowPunct w:val="0"/>
        <w:autoSpaceDE w:val="0"/>
        <w:autoSpaceDN w:val="0"/>
        <w:adjustRightInd w:val="0"/>
        <w:spacing w:after="0" w:line="228" w:lineRule="auto"/>
        <w:jc w:val="both"/>
        <w:rPr>
          <w:rFonts w:ascii="Times New Roman" w:hAnsi="Times New Roman"/>
          <w:sz w:val="28"/>
          <w:szCs w:val="28"/>
        </w:rPr>
      </w:pPr>
      <w:proofErr w:type="gramStart"/>
      <w:r w:rsidRPr="00C375D0">
        <w:rPr>
          <w:rFonts w:ascii="Times New Roman" w:hAnsi="Times New Roman"/>
          <w:sz w:val="28"/>
          <w:szCs w:val="28"/>
        </w:rPr>
        <w:t>от 10 июля 2015 г. № 26 «Санитарно-эпидемиологические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BD7B57" w:rsidRPr="008620BF" w:rsidRDefault="009F49D4" w:rsidP="00C375D0">
      <w:pPr>
        <w:widowControl w:val="0"/>
        <w:overflowPunct w:val="0"/>
        <w:autoSpaceDE w:val="0"/>
        <w:autoSpaceDN w:val="0"/>
        <w:adjustRightInd w:val="0"/>
        <w:spacing w:after="0" w:line="228" w:lineRule="auto"/>
        <w:jc w:val="both"/>
        <w:rPr>
          <w:rFonts w:ascii="Times New Roman" w:hAnsi="Times New Roman" w:cs="Times New Roman"/>
          <w:sz w:val="28"/>
          <w:szCs w:val="28"/>
        </w:rPr>
      </w:pPr>
      <w:r>
        <w:rPr>
          <w:rFonts w:ascii="Times New Roman" w:hAnsi="Times New Roman"/>
          <w:sz w:val="28"/>
          <w:szCs w:val="28"/>
        </w:rPr>
        <w:t xml:space="preserve">      6.</w:t>
      </w:r>
      <w:r w:rsidR="00BD7B57">
        <w:rPr>
          <w:rFonts w:ascii="Times New Roman" w:hAnsi="Times New Roman"/>
          <w:sz w:val="28"/>
          <w:szCs w:val="28"/>
        </w:rPr>
        <w:t xml:space="preserve"> </w:t>
      </w:r>
      <w:hyperlink r:id="rId8" w:history="1">
        <w:r w:rsidR="008620BF" w:rsidRPr="008620BF">
          <w:rPr>
            <w:rStyle w:val="af"/>
            <w:rFonts w:ascii="Times New Roman" w:hAnsi="Times New Roman" w:cs="Times New Roman"/>
            <w:color w:val="auto"/>
            <w:sz w:val="28"/>
            <w:szCs w:val="28"/>
            <w:bdr w:val="none" w:sz="0" w:space="0" w:color="auto" w:frame="1"/>
            <w:shd w:val="clear" w:color="auto" w:fill="FFFFFF"/>
          </w:rPr>
          <w:t xml:space="preserve">Приказ Министерства образования и науки Республики Тыва №30-д от 15 января 2014 г. "О деятельности региональной </w:t>
        </w:r>
        <w:proofErr w:type="spellStart"/>
        <w:r w:rsidR="008620BF" w:rsidRPr="008620BF">
          <w:rPr>
            <w:rStyle w:val="af"/>
            <w:rFonts w:ascii="Times New Roman" w:hAnsi="Times New Roman" w:cs="Times New Roman"/>
            <w:color w:val="auto"/>
            <w:sz w:val="28"/>
            <w:szCs w:val="28"/>
            <w:bdr w:val="none" w:sz="0" w:space="0" w:color="auto" w:frame="1"/>
            <w:shd w:val="clear" w:color="auto" w:fill="FFFFFF"/>
          </w:rPr>
          <w:t>стажировочной</w:t>
        </w:r>
        <w:proofErr w:type="spellEnd"/>
        <w:r w:rsidR="008620BF" w:rsidRPr="008620BF">
          <w:rPr>
            <w:rStyle w:val="af"/>
            <w:rFonts w:ascii="Times New Roman" w:hAnsi="Times New Roman" w:cs="Times New Roman"/>
            <w:color w:val="auto"/>
            <w:sz w:val="28"/>
            <w:szCs w:val="28"/>
            <w:bdr w:val="none" w:sz="0" w:space="0" w:color="auto" w:frame="1"/>
            <w:shd w:val="clear" w:color="auto" w:fill="FFFFFF"/>
          </w:rPr>
          <w:t xml:space="preserve"> площадки по развитию образования детей с ограниченными возможностями здоровья в условиях экспериментального перехода на ФГОС для детей с ОВЗ"</w:t>
        </w:r>
      </w:hyperlink>
      <w:r w:rsidR="008620BF" w:rsidRPr="008620BF">
        <w:rPr>
          <w:rFonts w:ascii="Times New Roman" w:hAnsi="Times New Roman" w:cs="Times New Roman"/>
          <w:sz w:val="28"/>
          <w:szCs w:val="28"/>
          <w:shd w:val="clear" w:color="auto" w:fill="FFFFFF"/>
        </w:rPr>
        <w:t>;</w:t>
      </w:r>
    </w:p>
    <w:p w:rsidR="00EA145E" w:rsidRDefault="00EA145E" w:rsidP="00EA145E">
      <w:pPr>
        <w:widowControl w:val="0"/>
        <w:autoSpaceDE w:val="0"/>
        <w:autoSpaceDN w:val="0"/>
        <w:adjustRightInd w:val="0"/>
        <w:spacing w:after="0" w:line="65" w:lineRule="exact"/>
        <w:rPr>
          <w:rFonts w:ascii="Times New Roman" w:hAnsi="Times New Roman"/>
          <w:sz w:val="28"/>
          <w:szCs w:val="28"/>
        </w:rPr>
      </w:pPr>
    </w:p>
    <w:p w:rsidR="00EA145E" w:rsidRDefault="00EA145E" w:rsidP="00EA145E">
      <w:pPr>
        <w:widowControl w:val="0"/>
        <w:overflowPunct w:val="0"/>
        <w:autoSpaceDE w:val="0"/>
        <w:autoSpaceDN w:val="0"/>
        <w:adjustRightInd w:val="0"/>
        <w:spacing w:after="0" w:line="235" w:lineRule="auto"/>
        <w:ind w:firstLine="708"/>
        <w:jc w:val="both"/>
        <w:rPr>
          <w:rFonts w:ascii="Times New Roman" w:hAnsi="Times New Roman"/>
          <w:sz w:val="28"/>
          <w:szCs w:val="28"/>
        </w:rPr>
      </w:pPr>
      <w:proofErr w:type="gramStart"/>
      <w:r>
        <w:rPr>
          <w:rFonts w:ascii="Times New Roman" w:hAnsi="Times New Roman"/>
          <w:sz w:val="28"/>
          <w:szCs w:val="28"/>
        </w:rPr>
        <w:t>Учебный план для учащихся в соответствии ФГОС для детей с ОВЗ, реализующего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в 1–ом классе и учебным предметам.</w:t>
      </w:r>
      <w:proofErr w:type="gramEnd"/>
      <w:r>
        <w:rPr>
          <w:rFonts w:ascii="Times New Roman" w:hAnsi="Times New Roman"/>
          <w:sz w:val="28"/>
          <w:szCs w:val="28"/>
        </w:rPr>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w:t>
      </w:r>
      <w:r>
        <w:rPr>
          <w:rFonts w:ascii="Times New Roman" w:hAnsi="Times New Roman"/>
          <w:sz w:val="28"/>
          <w:szCs w:val="28"/>
        </w:rPr>
        <w:lastRenderedPageBreak/>
        <w:t xml:space="preserve">процесса, а также выступает в качестве одного из основных механизмов его реализации. </w:t>
      </w:r>
    </w:p>
    <w:p w:rsidR="00EA145E" w:rsidRDefault="00EA145E" w:rsidP="00EA145E">
      <w:pPr>
        <w:widowControl w:val="0"/>
        <w:autoSpaceDE w:val="0"/>
        <w:autoSpaceDN w:val="0"/>
        <w:adjustRightInd w:val="0"/>
        <w:spacing w:after="0" w:line="66" w:lineRule="exact"/>
        <w:rPr>
          <w:rFonts w:ascii="Times New Roman" w:hAnsi="Times New Roman"/>
          <w:sz w:val="28"/>
          <w:szCs w:val="28"/>
        </w:rPr>
      </w:pPr>
    </w:p>
    <w:p w:rsidR="00EA145E" w:rsidRDefault="00EA145E" w:rsidP="00EA145E">
      <w:pPr>
        <w:widowControl w:val="0"/>
        <w:overflowPunct w:val="0"/>
        <w:autoSpaceDE w:val="0"/>
        <w:autoSpaceDN w:val="0"/>
        <w:adjustRightInd w:val="0"/>
        <w:spacing w:after="0" w:line="228" w:lineRule="auto"/>
        <w:ind w:firstLine="708"/>
        <w:jc w:val="both"/>
        <w:rPr>
          <w:rFonts w:ascii="Times New Roman" w:hAnsi="Times New Roman"/>
          <w:sz w:val="28"/>
          <w:szCs w:val="28"/>
        </w:rPr>
      </w:pPr>
      <w:r>
        <w:rPr>
          <w:rFonts w:ascii="Times New Roman" w:hAnsi="Times New Roman"/>
          <w:sz w:val="28"/>
          <w:szCs w:val="28"/>
        </w:rPr>
        <w:t>В соответствии с требованиями ФГОС, который устанавливает сроки освоения АООП обучающимися с умственной отсталостью (интеллектуаль</w:t>
      </w:r>
      <w:r w:rsidR="00830699">
        <w:rPr>
          <w:rFonts w:ascii="Times New Roman" w:hAnsi="Times New Roman"/>
          <w:sz w:val="28"/>
          <w:szCs w:val="28"/>
        </w:rPr>
        <w:t>ными нарушениями) в течение 9</w:t>
      </w:r>
      <w:r w:rsidR="00830699" w:rsidRPr="00830699">
        <w:rPr>
          <w:rFonts w:ascii="Times New Roman" w:hAnsi="Times New Roman"/>
          <w:sz w:val="28"/>
          <w:szCs w:val="28"/>
        </w:rPr>
        <w:t xml:space="preserve"> </w:t>
      </w:r>
      <w:r>
        <w:rPr>
          <w:rFonts w:ascii="Times New Roman" w:hAnsi="Times New Roman"/>
          <w:sz w:val="28"/>
          <w:szCs w:val="28"/>
        </w:rPr>
        <w:t xml:space="preserve"> лет, годовой и недельный учебные планы представлены в 1 варианте ― I-IV; V-IX классы (7 лет). </w:t>
      </w:r>
    </w:p>
    <w:p w:rsidR="00EA145E" w:rsidRDefault="00EA145E" w:rsidP="00EA145E">
      <w:pPr>
        <w:widowControl w:val="0"/>
        <w:autoSpaceDE w:val="0"/>
        <w:autoSpaceDN w:val="0"/>
        <w:adjustRightInd w:val="0"/>
        <w:spacing w:after="0" w:line="239" w:lineRule="auto"/>
        <w:ind w:left="720"/>
        <w:rPr>
          <w:rFonts w:ascii="Times New Roman" w:hAnsi="Times New Roman"/>
          <w:sz w:val="24"/>
          <w:szCs w:val="24"/>
        </w:rPr>
      </w:pPr>
      <w:r>
        <w:rPr>
          <w:rFonts w:ascii="Times New Roman" w:hAnsi="Times New Roman"/>
          <w:sz w:val="28"/>
          <w:szCs w:val="28"/>
        </w:rPr>
        <w:t>Выбор варианта срока обучения  школа</w:t>
      </w:r>
      <w:r w:rsidR="00830699" w:rsidRPr="00830699">
        <w:rPr>
          <w:rFonts w:ascii="Times New Roman" w:hAnsi="Times New Roman"/>
          <w:sz w:val="28"/>
          <w:szCs w:val="28"/>
        </w:rPr>
        <w:t>-</w:t>
      </w:r>
      <w:r w:rsidR="00830699">
        <w:rPr>
          <w:rFonts w:ascii="Times New Roman" w:hAnsi="Times New Roman"/>
          <w:sz w:val="28"/>
          <w:szCs w:val="28"/>
        </w:rPr>
        <w:t>интернат</w:t>
      </w:r>
      <w:r>
        <w:rPr>
          <w:rFonts w:ascii="Times New Roman" w:hAnsi="Times New Roman"/>
          <w:sz w:val="28"/>
          <w:szCs w:val="28"/>
        </w:rPr>
        <w:t xml:space="preserve"> осуществила с учетом:</w:t>
      </w:r>
    </w:p>
    <w:p w:rsidR="00EA145E" w:rsidRDefault="00EA145E" w:rsidP="00EA145E">
      <w:pPr>
        <w:widowControl w:val="0"/>
        <w:autoSpaceDE w:val="0"/>
        <w:autoSpaceDN w:val="0"/>
        <w:adjustRightInd w:val="0"/>
        <w:spacing w:after="0" w:line="66" w:lineRule="exact"/>
        <w:rPr>
          <w:rFonts w:ascii="Times New Roman" w:hAnsi="Times New Roman"/>
          <w:sz w:val="24"/>
          <w:szCs w:val="24"/>
        </w:rPr>
      </w:pPr>
    </w:p>
    <w:p w:rsidR="00EA145E" w:rsidRDefault="00EA145E" w:rsidP="00EA145E">
      <w:pPr>
        <w:widowControl w:val="0"/>
        <w:numPr>
          <w:ilvl w:val="0"/>
          <w:numId w:val="4"/>
        </w:numPr>
        <w:tabs>
          <w:tab w:val="clear" w:pos="720"/>
          <w:tab w:val="num" w:pos="1282"/>
        </w:tabs>
        <w:overflowPunct w:val="0"/>
        <w:autoSpaceDE w:val="0"/>
        <w:autoSpaceDN w:val="0"/>
        <w:adjustRightInd w:val="0"/>
        <w:spacing w:after="0" w:line="223" w:lineRule="auto"/>
        <w:ind w:left="0" w:firstLine="710"/>
        <w:jc w:val="both"/>
        <w:rPr>
          <w:rFonts w:ascii="Times New Roman" w:hAnsi="Times New Roman"/>
          <w:sz w:val="28"/>
          <w:szCs w:val="28"/>
        </w:rPr>
      </w:pPr>
      <w:r>
        <w:rPr>
          <w:rFonts w:ascii="Times New Roman" w:hAnsi="Times New Roman"/>
          <w:sz w:val="28"/>
          <w:szCs w:val="28"/>
        </w:rPr>
        <w:t xml:space="preserve">особенностей психофизического развития обучающихся,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 них готовности к школьному обучению и имеющихся особых образовательных потребностей; </w:t>
      </w:r>
    </w:p>
    <w:p w:rsidR="00EA145E" w:rsidRDefault="00EA145E" w:rsidP="00EA145E">
      <w:pPr>
        <w:widowControl w:val="0"/>
        <w:autoSpaceDE w:val="0"/>
        <w:autoSpaceDN w:val="0"/>
        <w:adjustRightInd w:val="0"/>
        <w:spacing w:after="0" w:line="70" w:lineRule="exact"/>
        <w:rPr>
          <w:rFonts w:ascii="Times New Roman" w:hAnsi="Times New Roman"/>
          <w:sz w:val="28"/>
          <w:szCs w:val="28"/>
        </w:rPr>
      </w:pPr>
    </w:p>
    <w:p w:rsidR="00742B1C" w:rsidRPr="00357E75" w:rsidRDefault="00EA145E" w:rsidP="00357E75">
      <w:pPr>
        <w:widowControl w:val="0"/>
        <w:numPr>
          <w:ilvl w:val="0"/>
          <w:numId w:val="4"/>
        </w:numPr>
        <w:tabs>
          <w:tab w:val="clear" w:pos="720"/>
          <w:tab w:val="num" w:pos="914"/>
        </w:tabs>
        <w:overflowPunct w:val="0"/>
        <w:autoSpaceDE w:val="0"/>
        <w:autoSpaceDN w:val="0"/>
        <w:adjustRightInd w:val="0"/>
        <w:spacing w:after="0" w:line="215" w:lineRule="auto"/>
        <w:ind w:left="0" w:firstLine="710"/>
        <w:jc w:val="both"/>
        <w:rPr>
          <w:rFonts w:ascii="Times New Roman" w:hAnsi="Times New Roman"/>
          <w:sz w:val="28"/>
          <w:szCs w:val="28"/>
        </w:rPr>
      </w:pPr>
      <w:r>
        <w:rPr>
          <w:rFonts w:ascii="Times New Roman" w:hAnsi="Times New Roman"/>
          <w:sz w:val="28"/>
          <w:szCs w:val="28"/>
        </w:rPr>
        <w:t xml:space="preserve">наличия комплекса условий для реализации АООП (кадровые, финансовые и материально-технические). </w:t>
      </w:r>
    </w:p>
    <w:p w:rsidR="00742B1C" w:rsidRPr="00AF2FE5" w:rsidRDefault="00742B1C" w:rsidP="00AF2FE5">
      <w:pPr>
        <w:pStyle w:val="4"/>
        <w:shd w:val="clear" w:color="auto" w:fill="auto"/>
        <w:spacing w:after="0" w:line="276" w:lineRule="auto"/>
        <w:ind w:left="20" w:right="20" w:firstLine="660"/>
        <w:jc w:val="both"/>
        <w:rPr>
          <w:sz w:val="28"/>
          <w:szCs w:val="28"/>
        </w:rPr>
      </w:pPr>
      <w:proofErr w:type="gramStart"/>
      <w:r w:rsidRPr="00AF2FE5">
        <w:rPr>
          <w:sz w:val="28"/>
          <w:szCs w:val="28"/>
        </w:rPr>
        <w:t>При разработке учебного плана для образовательных организаций, реализующих адаптированные образовательные программы для обучающихся с умственной отсталостью (интеллектуальными нарушениями), необходимо учитывать, что учебный план является компонентом адаптированной основной образовательной программы общего образования.</w:t>
      </w:r>
      <w:proofErr w:type="gramEnd"/>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В 1-4 классах осуществляется начальный этап обучения, на котором общеобразовательная подготовка сочетается с коррекционной и пропедевтической работой. Срок освоения адаптированной образовательной программы начального общего образования для детей с нарушениями интеллектуального развития 4 года.</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В соответствии с Учебным планом устанавливается следующая продолжительность учебного года:</w:t>
      </w:r>
    </w:p>
    <w:p w:rsidR="00742B1C" w:rsidRPr="00AF2FE5" w:rsidRDefault="00742B1C" w:rsidP="00AF2FE5">
      <w:pPr>
        <w:pStyle w:val="4"/>
        <w:numPr>
          <w:ilvl w:val="0"/>
          <w:numId w:val="5"/>
        </w:numPr>
        <w:shd w:val="clear" w:color="auto" w:fill="auto"/>
        <w:tabs>
          <w:tab w:val="left" w:pos="838"/>
        </w:tabs>
        <w:spacing w:after="0" w:line="276" w:lineRule="auto"/>
        <w:ind w:left="20" w:firstLine="660"/>
        <w:jc w:val="both"/>
        <w:rPr>
          <w:sz w:val="28"/>
          <w:szCs w:val="28"/>
        </w:rPr>
      </w:pPr>
      <w:r w:rsidRPr="00AF2FE5">
        <w:rPr>
          <w:sz w:val="28"/>
          <w:szCs w:val="28"/>
        </w:rPr>
        <w:t>класс - 33 учебные недели;</w:t>
      </w:r>
    </w:p>
    <w:p w:rsidR="00742B1C" w:rsidRPr="00AF2FE5" w:rsidRDefault="008E20BA" w:rsidP="008E20BA">
      <w:pPr>
        <w:pStyle w:val="4"/>
        <w:shd w:val="clear" w:color="auto" w:fill="auto"/>
        <w:tabs>
          <w:tab w:val="left" w:pos="862"/>
        </w:tabs>
        <w:spacing w:after="0" w:line="276" w:lineRule="auto"/>
        <w:ind w:left="680" w:firstLine="0"/>
        <w:jc w:val="both"/>
        <w:rPr>
          <w:sz w:val="28"/>
          <w:szCs w:val="28"/>
        </w:rPr>
      </w:pPr>
      <w:r>
        <w:rPr>
          <w:sz w:val="28"/>
          <w:szCs w:val="28"/>
        </w:rPr>
        <w:t>2</w:t>
      </w:r>
      <w:r w:rsidR="00742B1C" w:rsidRPr="00AF2FE5">
        <w:rPr>
          <w:sz w:val="28"/>
          <w:szCs w:val="28"/>
        </w:rPr>
        <w:t>- 9 класс - 34 учебные недели.</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 xml:space="preserve">Продолжительность каникул не менее 30 календарных дней в учебном году, летом - 8 календарных недель, дополнительные каникулы для первого класса в третьей четверти - </w:t>
      </w:r>
      <w:r w:rsidR="003A461D">
        <w:rPr>
          <w:sz w:val="28"/>
          <w:szCs w:val="28"/>
        </w:rPr>
        <w:t>8</w:t>
      </w:r>
      <w:r w:rsidRPr="00AF2FE5">
        <w:rPr>
          <w:sz w:val="28"/>
          <w:szCs w:val="28"/>
        </w:rPr>
        <w:t xml:space="preserve"> календарных дней.</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Продолжительность учебной недели</w:t>
      </w:r>
      <w:r w:rsidR="00BD7B57">
        <w:rPr>
          <w:sz w:val="28"/>
          <w:szCs w:val="28"/>
        </w:rPr>
        <w:t xml:space="preserve"> в течение всех лет обучения - 6</w:t>
      </w:r>
      <w:r w:rsidRPr="00AF2FE5">
        <w:rPr>
          <w:sz w:val="28"/>
          <w:szCs w:val="28"/>
        </w:rPr>
        <w:t xml:space="preserve"> дней</w:t>
      </w:r>
      <w:r w:rsidR="00BD7B57">
        <w:rPr>
          <w:sz w:val="28"/>
          <w:szCs w:val="28"/>
        </w:rPr>
        <w:t>. Обучение проходит в две смены.</w:t>
      </w:r>
      <w:r w:rsidRPr="00AF2FE5">
        <w:rPr>
          <w:sz w:val="28"/>
          <w:szCs w:val="28"/>
        </w:rPr>
        <w:t xml:space="preserve"> Количество детей в классах (группах) </w:t>
      </w:r>
      <w:r w:rsidRPr="00AF2FE5">
        <w:rPr>
          <w:sz w:val="28"/>
          <w:szCs w:val="28"/>
        </w:rPr>
        <w:lastRenderedPageBreak/>
        <w:t>определяется в зависимости от</w:t>
      </w:r>
      <w:r w:rsidR="00BD7B57">
        <w:rPr>
          <w:sz w:val="28"/>
          <w:szCs w:val="28"/>
        </w:rPr>
        <w:t xml:space="preserve"> возраста и </w:t>
      </w:r>
      <w:r w:rsidRPr="00AF2FE5">
        <w:rPr>
          <w:sz w:val="28"/>
          <w:szCs w:val="28"/>
        </w:rPr>
        <w:t xml:space="preserve"> категории обучающихся согласно СанПиН 2.4.2.3286-15.</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Учебный план включает обязательную часть и часть, формируемую участниками образовательных отношений, а также состоит из часов, необходимых для проведения реабилитационно-коррекционных мероприятий.</w:t>
      </w:r>
    </w:p>
    <w:p w:rsidR="00742B1C" w:rsidRPr="00AF2FE5" w:rsidRDefault="00742B1C" w:rsidP="00AF2FE5">
      <w:pPr>
        <w:pStyle w:val="4"/>
        <w:shd w:val="clear" w:color="auto" w:fill="auto"/>
        <w:spacing w:after="0" w:line="276" w:lineRule="auto"/>
        <w:ind w:left="20" w:right="20" w:firstLine="660"/>
        <w:jc w:val="both"/>
        <w:rPr>
          <w:sz w:val="28"/>
          <w:szCs w:val="28"/>
        </w:rPr>
      </w:pPr>
      <w:r w:rsidRPr="00AF2FE5">
        <w:rPr>
          <w:sz w:val="28"/>
          <w:szCs w:val="28"/>
        </w:rPr>
        <w:t>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обучающихся по классам в соответствии с СанПиН 2.4.2.3286 -15.</w:t>
      </w:r>
    </w:p>
    <w:p w:rsidR="00742B1C" w:rsidRPr="00AF2FE5" w:rsidRDefault="002368D2" w:rsidP="00AF2FE5">
      <w:pPr>
        <w:pStyle w:val="30"/>
        <w:shd w:val="clear" w:color="auto" w:fill="auto"/>
        <w:spacing w:line="276" w:lineRule="auto"/>
        <w:ind w:left="40" w:right="20" w:firstLine="760"/>
        <w:rPr>
          <w:sz w:val="28"/>
          <w:szCs w:val="28"/>
        </w:rPr>
      </w:pPr>
      <w:r w:rsidRPr="002368D2">
        <w:rPr>
          <w:rStyle w:val="31"/>
          <w:i w:val="0"/>
          <w:sz w:val="28"/>
          <w:szCs w:val="28"/>
        </w:rPr>
        <w:t>У</w:t>
      </w:r>
      <w:r w:rsidR="00742B1C" w:rsidRPr="002368D2">
        <w:rPr>
          <w:rStyle w:val="31"/>
          <w:i w:val="0"/>
          <w:sz w:val="28"/>
          <w:szCs w:val="28"/>
        </w:rPr>
        <w:t>чебный план включает</w:t>
      </w:r>
      <w:r w:rsidR="00742B1C" w:rsidRPr="00AF2FE5">
        <w:rPr>
          <w:sz w:val="28"/>
          <w:szCs w:val="28"/>
        </w:rPr>
        <w:t xml:space="preserve"> обязательную часть учебного плана и часть, формируемую участниками образовательных отношений.</w:t>
      </w:r>
    </w:p>
    <w:p w:rsidR="00742B1C" w:rsidRPr="00AF2FE5" w:rsidRDefault="00742B1C" w:rsidP="00AF2FE5">
      <w:pPr>
        <w:pStyle w:val="4"/>
        <w:shd w:val="clear" w:color="auto" w:fill="auto"/>
        <w:spacing w:after="0" w:line="276" w:lineRule="auto"/>
        <w:ind w:left="40" w:right="20" w:firstLine="760"/>
        <w:jc w:val="both"/>
        <w:rPr>
          <w:sz w:val="28"/>
          <w:szCs w:val="28"/>
        </w:rPr>
      </w:pPr>
      <w:r w:rsidRPr="00AF2FE5">
        <w:rPr>
          <w:rStyle w:val="ab"/>
          <w:sz w:val="28"/>
          <w:szCs w:val="28"/>
        </w:rPr>
        <w:t>Обязательная часть учебного плана</w:t>
      </w:r>
      <w:r w:rsidRPr="00AF2FE5">
        <w:rPr>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368D2" w:rsidRDefault="00742B1C" w:rsidP="00AF2FE5">
      <w:pPr>
        <w:pStyle w:val="4"/>
        <w:shd w:val="clear" w:color="auto" w:fill="auto"/>
        <w:spacing w:after="0" w:line="276" w:lineRule="auto"/>
        <w:ind w:left="40" w:right="20" w:firstLine="760"/>
        <w:jc w:val="both"/>
        <w:rPr>
          <w:sz w:val="28"/>
          <w:szCs w:val="28"/>
        </w:rPr>
      </w:pPr>
      <w:proofErr w:type="gramStart"/>
      <w:r w:rsidRPr="00AF2FE5">
        <w:rPr>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w:t>
      </w:r>
      <w:proofErr w:type="gramEnd"/>
      <w:r w:rsidRPr="00AF2FE5">
        <w:rPr>
          <w:sz w:val="28"/>
          <w:szCs w:val="28"/>
        </w:rPr>
        <w:t xml:space="preserve"> формирование здорового образа жизни, элементарных правил поведения в экстремальных ситуациях. Обязательная часть учебного плана включает обязательные учебные области и коррекционно-развивающую область: </w:t>
      </w:r>
    </w:p>
    <w:p w:rsidR="00742B1C" w:rsidRPr="00AF2FE5" w:rsidRDefault="00742B1C" w:rsidP="002368D2">
      <w:pPr>
        <w:pStyle w:val="4"/>
        <w:shd w:val="clear" w:color="auto" w:fill="auto"/>
        <w:spacing w:after="0" w:line="276" w:lineRule="auto"/>
        <w:ind w:right="20" w:firstLine="0"/>
        <w:jc w:val="both"/>
        <w:rPr>
          <w:sz w:val="28"/>
          <w:szCs w:val="28"/>
        </w:rPr>
      </w:pPr>
      <w:r w:rsidRPr="00AF2FE5">
        <w:rPr>
          <w:rStyle w:val="ac"/>
          <w:sz w:val="28"/>
          <w:szCs w:val="28"/>
        </w:rPr>
        <w:t>Предметная область:</w:t>
      </w:r>
      <w:r w:rsidRPr="00AF2FE5">
        <w:rPr>
          <w:sz w:val="28"/>
          <w:szCs w:val="28"/>
        </w:rPr>
        <w:t xml:space="preserve"> Язык и речевая практика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Русский язык;</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Чтение (литературное чтение);</w:t>
      </w:r>
    </w:p>
    <w:p w:rsidR="002368D2" w:rsidRDefault="00742B1C" w:rsidP="00AF2FE5">
      <w:pPr>
        <w:pStyle w:val="4"/>
        <w:numPr>
          <w:ilvl w:val="0"/>
          <w:numId w:val="6"/>
        </w:numPr>
        <w:shd w:val="clear" w:color="auto" w:fill="auto"/>
        <w:tabs>
          <w:tab w:val="left" w:pos="189"/>
        </w:tabs>
        <w:spacing w:after="0" w:line="276" w:lineRule="auto"/>
        <w:ind w:left="40" w:right="3760" w:firstLine="0"/>
        <w:rPr>
          <w:sz w:val="28"/>
          <w:szCs w:val="28"/>
        </w:rPr>
      </w:pPr>
      <w:r w:rsidRPr="00AF2FE5">
        <w:rPr>
          <w:sz w:val="28"/>
          <w:szCs w:val="28"/>
        </w:rPr>
        <w:t xml:space="preserve">Речевая практика; </w:t>
      </w:r>
    </w:p>
    <w:p w:rsidR="00742B1C" w:rsidRPr="00AF2FE5" w:rsidRDefault="00742B1C" w:rsidP="000A081A">
      <w:pPr>
        <w:pStyle w:val="4"/>
        <w:shd w:val="clear" w:color="auto" w:fill="auto"/>
        <w:tabs>
          <w:tab w:val="left" w:pos="189"/>
        </w:tabs>
        <w:spacing w:after="0" w:line="276" w:lineRule="auto"/>
        <w:ind w:left="40" w:right="3760" w:firstLine="0"/>
        <w:rPr>
          <w:sz w:val="28"/>
          <w:szCs w:val="28"/>
        </w:rPr>
      </w:pPr>
      <w:r w:rsidRPr="00AF2FE5">
        <w:rPr>
          <w:rStyle w:val="ac"/>
          <w:sz w:val="28"/>
          <w:szCs w:val="28"/>
        </w:rPr>
        <w:t>Предметная область:</w:t>
      </w:r>
      <w:r w:rsidRPr="00AF2FE5">
        <w:rPr>
          <w:sz w:val="28"/>
          <w:szCs w:val="28"/>
        </w:rPr>
        <w:t xml:space="preserve"> Математика</w:t>
      </w:r>
    </w:p>
    <w:p w:rsidR="00742B1C" w:rsidRPr="00AF2FE5" w:rsidRDefault="00742B1C" w:rsidP="00AF2FE5">
      <w:pPr>
        <w:pStyle w:val="4"/>
        <w:numPr>
          <w:ilvl w:val="0"/>
          <w:numId w:val="6"/>
        </w:numPr>
        <w:shd w:val="clear" w:color="auto" w:fill="auto"/>
        <w:tabs>
          <w:tab w:val="left" w:pos="189"/>
        </w:tabs>
        <w:spacing w:after="0" w:line="276" w:lineRule="auto"/>
        <w:ind w:left="40" w:right="3760" w:firstLine="0"/>
        <w:rPr>
          <w:sz w:val="28"/>
          <w:szCs w:val="28"/>
        </w:rPr>
      </w:pPr>
      <w:r w:rsidRPr="00AF2FE5">
        <w:rPr>
          <w:sz w:val="28"/>
          <w:szCs w:val="28"/>
        </w:rPr>
        <w:t xml:space="preserve">Математика (Математика и информатика) </w:t>
      </w:r>
      <w:r w:rsidRPr="00AF2FE5">
        <w:rPr>
          <w:rStyle w:val="ac"/>
          <w:sz w:val="28"/>
          <w:szCs w:val="28"/>
        </w:rPr>
        <w:t>Предметная область:</w:t>
      </w:r>
      <w:r w:rsidRPr="00AF2FE5">
        <w:rPr>
          <w:sz w:val="28"/>
          <w:szCs w:val="28"/>
        </w:rPr>
        <w:t xml:space="preserve"> Естествознание</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Мир природы и человека;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Природоведение;</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Биология;</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lastRenderedPageBreak/>
        <w:t>География;</w:t>
      </w:r>
    </w:p>
    <w:p w:rsidR="00742B1C" w:rsidRPr="00AF2FE5" w:rsidRDefault="00742B1C" w:rsidP="00AF2FE5">
      <w:pPr>
        <w:pStyle w:val="4"/>
        <w:shd w:val="clear" w:color="auto" w:fill="auto"/>
        <w:spacing w:after="0" w:line="276" w:lineRule="auto"/>
        <w:ind w:left="40" w:firstLine="0"/>
        <w:rPr>
          <w:sz w:val="28"/>
          <w:szCs w:val="28"/>
        </w:rPr>
      </w:pPr>
      <w:r w:rsidRPr="00AF2FE5">
        <w:rPr>
          <w:rStyle w:val="ac"/>
          <w:sz w:val="28"/>
          <w:szCs w:val="28"/>
        </w:rPr>
        <w:t>Предметная область:</w:t>
      </w:r>
      <w:r w:rsidRPr="00AF2FE5">
        <w:rPr>
          <w:sz w:val="28"/>
          <w:szCs w:val="28"/>
        </w:rPr>
        <w:t xml:space="preserve"> Человек и общество</w:t>
      </w:r>
    </w:p>
    <w:p w:rsidR="00742B1C" w:rsidRPr="00AF2FE5" w:rsidRDefault="00742B1C" w:rsidP="00AF2FE5">
      <w:pPr>
        <w:pStyle w:val="4"/>
        <w:numPr>
          <w:ilvl w:val="0"/>
          <w:numId w:val="6"/>
        </w:numPr>
        <w:shd w:val="clear" w:color="auto" w:fill="auto"/>
        <w:tabs>
          <w:tab w:val="left" w:pos="179"/>
        </w:tabs>
        <w:spacing w:after="0" w:line="276" w:lineRule="auto"/>
        <w:ind w:left="40" w:firstLine="0"/>
        <w:rPr>
          <w:sz w:val="28"/>
          <w:szCs w:val="28"/>
        </w:rPr>
      </w:pPr>
      <w:r w:rsidRPr="00AF2FE5">
        <w:rPr>
          <w:sz w:val="28"/>
          <w:szCs w:val="28"/>
        </w:rPr>
        <w:t>Основы социальной жизни;</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Мир истории;</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История Отечества;</w:t>
      </w:r>
    </w:p>
    <w:p w:rsidR="00742B1C" w:rsidRPr="00AF2FE5" w:rsidRDefault="00742B1C" w:rsidP="00AF2FE5">
      <w:pPr>
        <w:pStyle w:val="4"/>
        <w:numPr>
          <w:ilvl w:val="0"/>
          <w:numId w:val="6"/>
        </w:numPr>
        <w:shd w:val="clear" w:color="auto" w:fill="auto"/>
        <w:tabs>
          <w:tab w:val="left" w:pos="174"/>
        </w:tabs>
        <w:spacing w:after="0" w:line="276" w:lineRule="auto"/>
        <w:ind w:left="40" w:firstLine="0"/>
        <w:rPr>
          <w:sz w:val="28"/>
          <w:szCs w:val="28"/>
        </w:rPr>
      </w:pPr>
      <w:r w:rsidRPr="00AF2FE5">
        <w:rPr>
          <w:sz w:val="28"/>
          <w:szCs w:val="28"/>
        </w:rPr>
        <w:t>Этика;</w:t>
      </w:r>
    </w:p>
    <w:p w:rsidR="000A081A" w:rsidRDefault="00742B1C" w:rsidP="00AF2FE5">
      <w:pPr>
        <w:pStyle w:val="4"/>
        <w:numPr>
          <w:ilvl w:val="0"/>
          <w:numId w:val="6"/>
        </w:numPr>
        <w:shd w:val="clear" w:color="auto" w:fill="auto"/>
        <w:tabs>
          <w:tab w:val="left" w:pos="198"/>
        </w:tabs>
        <w:spacing w:after="0" w:line="276" w:lineRule="auto"/>
        <w:ind w:left="40" w:right="3760" w:firstLine="0"/>
        <w:rPr>
          <w:sz w:val="28"/>
          <w:szCs w:val="28"/>
        </w:rPr>
      </w:pPr>
      <w:r w:rsidRPr="00AF2FE5">
        <w:rPr>
          <w:sz w:val="28"/>
          <w:szCs w:val="28"/>
        </w:rPr>
        <w:t xml:space="preserve">Обществоведение </w:t>
      </w:r>
    </w:p>
    <w:p w:rsidR="00742B1C" w:rsidRPr="00AF2FE5" w:rsidRDefault="00742B1C" w:rsidP="000A081A">
      <w:pPr>
        <w:pStyle w:val="4"/>
        <w:shd w:val="clear" w:color="auto" w:fill="auto"/>
        <w:tabs>
          <w:tab w:val="left" w:pos="198"/>
        </w:tabs>
        <w:spacing w:after="0" w:line="276" w:lineRule="auto"/>
        <w:ind w:left="40" w:right="3760" w:firstLine="0"/>
        <w:rPr>
          <w:sz w:val="28"/>
          <w:szCs w:val="28"/>
        </w:rPr>
      </w:pPr>
      <w:r w:rsidRPr="00AF2FE5">
        <w:rPr>
          <w:rStyle w:val="ac"/>
          <w:sz w:val="28"/>
          <w:szCs w:val="28"/>
        </w:rPr>
        <w:t>Предметная область:</w:t>
      </w:r>
      <w:r w:rsidRPr="00AF2FE5">
        <w:rPr>
          <w:sz w:val="28"/>
          <w:szCs w:val="28"/>
        </w:rPr>
        <w:t xml:space="preserve"> Искусство</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Музыка;</w:t>
      </w:r>
    </w:p>
    <w:p w:rsidR="00742B1C" w:rsidRPr="00AF2FE5" w:rsidRDefault="00742B1C" w:rsidP="00AF2FE5">
      <w:pPr>
        <w:pStyle w:val="4"/>
        <w:numPr>
          <w:ilvl w:val="0"/>
          <w:numId w:val="6"/>
        </w:numPr>
        <w:shd w:val="clear" w:color="auto" w:fill="auto"/>
        <w:tabs>
          <w:tab w:val="left" w:pos="170"/>
        </w:tabs>
        <w:spacing w:after="0" w:line="276" w:lineRule="auto"/>
        <w:ind w:left="40" w:firstLine="0"/>
        <w:rPr>
          <w:sz w:val="28"/>
          <w:szCs w:val="28"/>
        </w:rPr>
      </w:pPr>
      <w:r w:rsidRPr="00AF2FE5">
        <w:rPr>
          <w:sz w:val="28"/>
          <w:szCs w:val="28"/>
        </w:rPr>
        <w:t>Рисование;</w:t>
      </w:r>
    </w:p>
    <w:p w:rsidR="000A081A" w:rsidRDefault="00742B1C" w:rsidP="00AF2FE5">
      <w:pPr>
        <w:pStyle w:val="30"/>
        <w:shd w:val="clear" w:color="auto" w:fill="auto"/>
        <w:spacing w:line="276" w:lineRule="auto"/>
        <w:ind w:left="40"/>
        <w:jc w:val="left"/>
        <w:rPr>
          <w:sz w:val="28"/>
          <w:szCs w:val="28"/>
        </w:rPr>
      </w:pPr>
      <w:r w:rsidRPr="00AF2FE5">
        <w:rPr>
          <w:sz w:val="28"/>
          <w:szCs w:val="28"/>
        </w:rPr>
        <w:t>Предметная область:</w:t>
      </w:r>
    </w:p>
    <w:p w:rsidR="00742B1C" w:rsidRPr="00AF2FE5" w:rsidRDefault="00742B1C" w:rsidP="000A081A">
      <w:pPr>
        <w:pStyle w:val="30"/>
        <w:shd w:val="clear" w:color="auto" w:fill="auto"/>
        <w:spacing w:line="276" w:lineRule="auto"/>
        <w:jc w:val="left"/>
        <w:rPr>
          <w:sz w:val="28"/>
          <w:szCs w:val="28"/>
        </w:rPr>
      </w:pPr>
      <w:r w:rsidRPr="00AF2FE5">
        <w:rPr>
          <w:rStyle w:val="31"/>
          <w:sz w:val="28"/>
          <w:szCs w:val="28"/>
        </w:rPr>
        <w:t xml:space="preserve"> Технология</w:t>
      </w:r>
    </w:p>
    <w:p w:rsidR="00742B1C" w:rsidRPr="00AF2FE5" w:rsidRDefault="00742B1C" w:rsidP="00AF2FE5">
      <w:pPr>
        <w:pStyle w:val="4"/>
        <w:numPr>
          <w:ilvl w:val="0"/>
          <w:numId w:val="6"/>
        </w:numPr>
        <w:shd w:val="clear" w:color="auto" w:fill="auto"/>
        <w:tabs>
          <w:tab w:val="left" w:pos="179"/>
        </w:tabs>
        <w:spacing w:after="0" w:line="276" w:lineRule="auto"/>
        <w:ind w:left="40" w:right="3760" w:firstLine="0"/>
        <w:rPr>
          <w:sz w:val="28"/>
          <w:szCs w:val="28"/>
        </w:rPr>
      </w:pPr>
      <w:r w:rsidRPr="00AF2FE5">
        <w:rPr>
          <w:sz w:val="28"/>
          <w:szCs w:val="28"/>
        </w:rPr>
        <w:t>Ручной труд; - Профильный труд</w:t>
      </w:r>
    </w:p>
    <w:p w:rsidR="00742B1C" w:rsidRPr="00AF2FE5" w:rsidRDefault="00742B1C" w:rsidP="00AF2FE5">
      <w:pPr>
        <w:pStyle w:val="4"/>
        <w:shd w:val="clear" w:color="auto" w:fill="auto"/>
        <w:spacing w:after="0" w:line="276" w:lineRule="auto"/>
        <w:ind w:left="40" w:firstLine="0"/>
        <w:rPr>
          <w:sz w:val="28"/>
          <w:szCs w:val="28"/>
        </w:rPr>
      </w:pPr>
      <w:r w:rsidRPr="00AF2FE5">
        <w:rPr>
          <w:rStyle w:val="ac"/>
          <w:sz w:val="28"/>
          <w:szCs w:val="28"/>
        </w:rPr>
        <w:t>Предметная область:</w:t>
      </w:r>
      <w:r w:rsidRPr="00AF2FE5">
        <w:rPr>
          <w:sz w:val="28"/>
          <w:szCs w:val="28"/>
        </w:rPr>
        <w:t xml:space="preserve"> Физическая культура;</w:t>
      </w:r>
    </w:p>
    <w:p w:rsidR="00742B1C" w:rsidRPr="00AF2FE5" w:rsidRDefault="00742B1C" w:rsidP="00AF2FE5">
      <w:pPr>
        <w:pStyle w:val="4"/>
        <w:numPr>
          <w:ilvl w:val="0"/>
          <w:numId w:val="6"/>
        </w:numPr>
        <w:shd w:val="clear" w:color="auto" w:fill="auto"/>
        <w:tabs>
          <w:tab w:val="left" w:pos="179"/>
        </w:tabs>
        <w:spacing w:after="0" w:line="276" w:lineRule="auto"/>
        <w:ind w:left="40" w:firstLine="0"/>
        <w:rPr>
          <w:sz w:val="28"/>
          <w:szCs w:val="28"/>
        </w:rPr>
      </w:pPr>
      <w:r w:rsidRPr="00AF2FE5">
        <w:rPr>
          <w:sz w:val="28"/>
          <w:szCs w:val="28"/>
        </w:rPr>
        <w:t>Физическая культура (Адаптивная физическая культура).</w:t>
      </w:r>
    </w:p>
    <w:p w:rsidR="00742B1C" w:rsidRPr="00AF2FE5" w:rsidRDefault="00742B1C" w:rsidP="00AF2FE5">
      <w:pPr>
        <w:pStyle w:val="4"/>
        <w:shd w:val="clear" w:color="auto" w:fill="auto"/>
        <w:spacing w:after="0" w:line="276" w:lineRule="auto"/>
        <w:ind w:left="40" w:right="20" w:firstLine="760"/>
        <w:jc w:val="both"/>
        <w:rPr>
          <w:sz w:val="28"/>
          <w:szCs w:val="28"/>
        </w:rPr>
      </w:pPr>
      <w:r w:rsidRPr="00AF2FE5">
        <w:rPr>
          <w:sz w:val="28"/>
          <w:szCs w:val="28"/>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которые способствуют достижению личностных результатов, включающих индивидуально-личностные качества, жизненные и социальные компетенции и целостные установки.</w:t>
      </w:r>
    </w:p>
    <w:p w:rsidR="00742B1C" w:rsidRPr="00AF2FE5" w:rsidRDefault="00742B1C" w:rsidP="00D25889">
      <w:pPr>
        <w:pStyle w:val="4"/>
        <w:shd w:val="clear" w:color="auto" w:fill="auto"/>
        <w:spacing w:after="0" w:line="276" w:lineRule="auto"/>
        <w:ind w:left="40" w:right="20" w:firstLine="0"/>
        <w:jc w:val="both"/>
        <w:rPr>
          <w:sz w:val="28"/>
          <w:szCs w:val="28"/>
        </w:rPr>
      </w:pPr>
      <w:r w:rsidRPr="00AF2FE5">
        <w:rPr>
          <w:sz w:val="28"/>
          <w:szCs w:val="28"/>
        </w:rPr>
        <w:t xml:space="preserve">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Для обучающихся с легкой умственной отсталостью определяется два уровня овладения предметными результатами: </w:t>
      </w:r>
      <w:proofErr w:type="gramStart"/>
      <w:r w:rsidRPr="00AF2FE5">
        <w:rPr>
          <w:sz w:val="28"/>
          <w:szCs w:val="28"/>
        </w:rPr>
        <w:t>минимальный</w:t>
      </w:r>
      <w:proofErr w:type="gramEnd"/>
      <w:r w:rsidRPr="00AF2FE5">
        <w:rPr>
          <w:sz w:val="28"/>
          <w:szCs w:val="28"/>
        </w:rPr>
        <w:t xml:space="preserve"> и достаточный.</w:t>
      </w:r>
    </w:p>
    <w:p w:rsidR="00742B1C" w:rsidRPr="00AF2FE5" w:rsidRDefault="00742B1C" w:rsidP="00D25889">
      <w:pPr>
        <w:pStyle w:val="4"/>
        <w:shd w:val="clear" w:color="auto" w:fill="auto"/>
        <w:spacing w:after="0" w:line="276" w:lineRule="auto"/>
        <w:ind w:left="20" w:right="20" w:firstLine="0"/>
        <w:jc w:val="both"/>
        <w:rPr>
          <w:sz w:val="28"/>
          <w:szCs w:val="28"/>
        </w:rPr>
      </w:pPr>
      <w:r w:rsidRPr="00AF2FE5">
        <w:rPr>
          <w:sz w:val="28"/>
          <w:szCs w:val="28"/>
        </w:rPr>
        <w:t xml:space="preserve">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w:t>
      </w:r>
      <w:proofErr w:type="gramStart"/>
      <w:r w:rsidRPr="00AF2FE5">
        <w:rPr>
          <w:sz w:val="28"/>
          <w:szCs w:val="28"/>
        </w:rPr>
        <w:t>обучающийся</w:t>
      </w:r>
      <w:proofErr w:type="gramEnd"/>
      <w:r w:rsidRPr="00AF2FE5">
        <w:rPr>
          <w:sz w:val="28"/>
          <w:szCs w:val="28"/>
        </w:rPr>
        <w:t xml:space="preserve">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образовательное учреждение имеет возможность изменения образовательного маршрута обучающегося. Достаточный уровень освоения предметных результатов не является обязательным для всех обучающихся.</w:t>
      </w:r>
    </w:p>
    <w:p w:rsidR="00742B1C" w:rsidRPr="00AF2FE5" w:rsidRDefault="00742B1C" w:rsidP="00922D0F">
      <w:pPr>
        <w:pStyle w:val="4"/>
        <w:shd w:val="clear" w:color="auto" w:fill="auto"/>
        <w:spacing w:after="0" w:line="276" w:lineRule="auto"/>
        <w:ind w:left="20" w:right="20" w:firstLine="0"/>
        <w:jc w:val="both"/>
        <w:rPr>
          <w:sz w:val="28"/>
          <w:szCs w:val="28"/>
        </w:rPr>
      </w:pPr>
      <w:r w:rsidRPr="00AF2FE5">
        <w:rPr>
          <w:sz w:val="28"/>
          <w:szCs w:val="28"/>
        </w:rPr>
        <w:t xml:space="preserve">Трудовое обучение осуществляется исходя из региональных условий, ориентированных на потребность в рабочих кадрах, и с учетом индивидуальных возможностей психофизического развития, здоровья, </w:t>
      </w:r>
      <w:r w:rsidRPr="00AF2FE5">
        <w:rPr>
          <w:sz w:val="28"/>
          <w:szCs w:val="28"/>
        </w:rPr>
        <w:lastRenderedPageBreak/>
        <w:t>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742B1C" w:rsidRPr="00AF2FE5" w:rsidRDefault="00742B1C" w:rsidP="00A41B35">
      <w:pPr>
        <w:pStyle w:val="4"/>
        <w:shd w:val="clear" w:color="auto" w:fill="auto"/>
        <w:spacing w:after="0" w:line="276" w:lineRule="auto"/>
        <w:ind w:left="20" w:right="20" w:firstLine="0"/>
        <w:jc w:val="both"/>
        <w:rPr>
          <w:sz w:val="28"/>
          <w:szCs w:val="28"/>
        </w:rPr>
      </w:pPr>
      <w:r w:rsidRPr="00AF2FE5">
        <w:rPr>
          <w:sz w:val="28"/>
          <w:szCs w:val="28"/>
        </w:rPr>
        <w:t>Содержание и методы трудового обучения на каждом этапе должны соответствовать возрасту обучающегося, учебным, воспитательным и коррекционным задачам.</w:t>
      </w:r>
    </w:p>
    <w:p w:rsidR="00742B1C" w:rsidRPr="00AF2FE5" w:rsidRDefault="00742B1C" w:rsidP="00917333">
      <w:pPr>
        <w:pStyle w:val="4"/>
        <w:shd w:val="clear" w:color="auto" w:fill="auto"/>
        <w:spacing w:after="0" w:line="276" w:lineRule="auto"/>
        <w:ind w:left="20" w:right="20" w:firstLine="0"/>
        <w:jc w:val="both"/>
        <w:rPr>
          <w:sz w:val="28"/>
          <w:szCs w:val="28"/>
        </w:rPr>
      </w:pPr>
      <w:r w:rsidRPr="00AF2FE5">
        <w:rPr>
          <w:sz w:val="28"/>
          <w:szCs w:val="28"/>
        </w:rPr>
        <w:t xml:space="preserve">Для занятий по трудовому обучению начиная с </w:t>
      </w:r>
      <w:r w:rsidR="00604219">
        <w:rPr>
          <w:sz w:val="28"/>
          <w:szCs w:val="28"/>
        </w:rPr>
        <w:t>4</w:t>
      </w:r>
      <w:r w:rsidRPr="00AF2FE5">
        <w:rPr>
          <w:sz w:val="28"/>
          <w:szCs w:val="28"/>
        </w:rPr>
        <w:t xml:space="preserve"> класса (по предметам, предусматривающим деление на группы) обучающиеся делятся на группы</w:t>
      </w:r>
      <w:r w:rsidR="00BD7B57">
        <w:rPr>
          <w:sz w:val="28"/>
          <w:szCs w:val="28"/>
        </w:rPr>
        <w:t xml:space="preserve"> (швейное дело</w:t>
      </w:r>
      <w:r w:rsidR="008620BF">
        <w:rPr>
          <w:sz w:val="28"/>
          <w:szCs w:val="28"/>
        </w:rPr>
        <w:t xml:space="preserve"> </w:t>
      </w:r>
      <w:r w:rsidR="00BD7B57">
        <w:rPr>
          <w:sz w:val="28"/>
          <w:szCs w:val="28"/>
        </w:rPr>
        <w:t>-</w:t>
      </w:r>
      <w:r w:rsidR="008620BF">
        <w:rPr>
          <w:sz w:val="28"/>
          <w:szCs w:val="28"/>
        </w:rPr>
        <w:t xml:space="preserve"> </w:t>
      </w:r>
      <w:r w:rsidR="00BD7B57">
        <w:rPr>
          <w:sz w:val="28"/>
          <w:szCs w:val="28"/>
        </w:rPr>
        <w:t>девочки, столярное дело –</w:t>
      </w:r>
      <w:r w:rsidR="00E71D32">
        <w:rPr>
          <w:sz w:val="28"/>
          <w:szCs w:val="28"/>
        </w:rPr>
        <w:t xml:space="preserve"> </w:t>
      </w:r>
      <w:r w:rsidR="00BD7B57">
        <w:rPr>
          <w:sz w:val="28"/>
          <w:szCs w:val="28"/>
        </w:rPr>
        <w:t>мальчики)</w:t>
      </w:r>
      <w:r w:rsidRPr="00AF2FE5">
        <w:rPr>
          <w:sz w:val="28"/>
          <w:szCs w:val="28"/>
        </w:rPr>
        <w:t xml:space="preserve">. Комплектование групп осуществляется с учетом интеллектуальных и психофизических особенностей обучающихся, рекомендаций врача и </w:t>
      </w:r>
      <w:proofErr w:type="gramStart"/>
      <w:r w:rsidRPr="00AF2FE5">
        <w:rPr>
          <w:sz w:val="28"/>
          <w:szCs w:val="28"/>
        </w:rPr>
        <w:t>заключении</w:t>
      </w:r>
      <w:proofErr w:type="gramEnd"/>
      <w:r w:rsidR="003116C6" w:rsidRPr="003116C6">
        <w:rPr>
          <w:sz w:val="28"/>
          <w:szCs w:val="28"/>
        </w:rPr>
        <w:t xml:space="preserve"> </w:t>
      </w:r>
      <w:proofErr w:type="spellStart"/>
      <w:r w:rsidRPr="00AF2FE5">
        <w:rPr>
          <w:sz w:val="28"/>
          <w:szCs w:val="28"/>
        </w:rPr>
        <w:t>ПМПк</w:t>
      </w:r>
      <w:proofErr w:type="spellEnd"/>
      <w:r w:rsidRPr="00AF2FE5">
        <w:rPr>
          <w:sz w:val="28"/>
          <w:szCs w:val="28"/>
        </w:rPr>
        <w:t xml:space="preserve"> (консилиума).</w:t>
      </w:r>
    </w:p>
    <w:p w:rsidR="00742B1C" w:rsidRPr="00AF2FE5" w:rsidRDefault="00742B1C" w:rsidP="009F0691">
      <w:pPr>
        <w:pStyle w:val="4"/>
        <w:shd w:val="clear" w:color="auto" w:fill="auto"/>
        <w:spacing w:after="0" w:line="276" w:lineRule="auto"/>
        <w:ind w:left="20" w:right="20" w:firstLine="0"/>
        <w:jc w:val="both"/>
        <w:rPr>
          <w:sz w:val="28"/>
          <w:szCs w:val="28"/>
        </w:rPr>
      </w:pPr>
      <w:r w:rsidRPr="00AF2FE5">
        <w:rPr>
          <w:sz w:val="28"/>
          <w:szCs w:val="28"/>
        </w:rPr>
        <w:t>Нагрузка для уроков физкультуры планируется для каждого индивидуально в соответствии с рекомендациями с учетом характера патологии и степени ограничений здоровья.</w:t>
      </w:r>
    </w:p>
    <w:p w:rsidR="00742B1C" w:rsidRPr="00AF2FE5" w:rsidRDefault="00742B1C" w:rsidP="00776399">
      <w:pPr>
        <w:pStyle w:val="4"/>
        <w:shd w:val="clear" w:color="auto" w:fill="auto"/>
        <w:spacing w:after="0" w:line="276" w:lineRule="auto"/>
        <w:ind w:left="20" w:right="20" w:firstLine="0"/>
        <w:jc w:val="both"/>
        <w:rPr>
          <w:sz w:val="28"/>
          <w:szCs w:val="28"/>
        </w:rPr>
      </w:pPr>
      <w:bookmarkStart w:id="1" w:name="bookmark15"/>
      <w:r w:rsidRPr="00AF2FE5">
        <w:rPr>
          <w:sz w:val="28"/>
          <w:szCs w:val="28"/>
        </w:rPr>
        <w:t>Часть учебного плана, формируемая участниками образовательных отношений,</w:t>
      </w:r>
      <w:bookmarkEnd w:id="1"/>
      <w:r w:rsidR="00A907E2">
        <w:rPr>
          <w:sz w:val="28"/>
          <w:szCs w:val="28"/>
        </w:rPr>
        <w:t xml:space="preserve"> </w:t>
      </w:r>
      <w:r w:rsidR="00776399" w:rsidRPr="00AF2FE5">
        <w:rPr>
          <w:sz w:val="28"/>
          <w:szCs w:val="28"/>
        </w:rPr>
        <w:t>обеспечивает реализацию особых (специфических) образовательных потребностей, характерных для данной группы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приобретение дополнительных знаний, умений и навыков в связи с актуальными запросами общества.</w:t>
      </w:r>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t>Часть учебного плана, формируемая участниками образовательных отношений, предусматривает:</w:t>
      </w:r>
    </w:p>
    <w:p w:rsidR="00742B1C" w:rsidRPr="00AF2FE5" w:rsidRDefault="00742B1C" w:rsidP="00917333">
      <w:pPr>
        <w:pStyle w:val="4"/>
        <w:shd w:val="clear" w:color="auto" w:fill="auto"/>
        <w:spacing w:after="0" w:line="276" w:lineRule="auto"/>
        <w:ind w:left="20" w:right="20" w:firstLine="0"/>
        <w:jc w:val="both"/>
        <w:rPr>
          <w:sz w:val="28"/>
          <w:szCs w:val="28"/>
        </w:rPr>
      </w:pPr>
      <w:r w:rsidRPr="00AF2FE5">
        <w:rPr>
          <w:sz w:val="28"/>
          <w:szCs w:val="28"/>
        </w:rPr>
        <w:t>учебные занятия,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 социальном развитии;</w:t>
      </w:r>
    </w:p>
    <w:p w:rsidR="00742B1C" w:rsidRDefault="00742B1C" w:rsidP="00917333">
      <w:pPr>
        <w:pStyle w:val="4"/>
        <w:shd w:val="clear" w:color="auto" w:fill="auto"/>
        <w:spacing w:after="0" w:line="276" w:lineRule="auto"/>
        <w:ind w:left="20" w:firstLine="0"/>
        <w:jc w:val="both"/>
        <w:rPr>
          <w:sz w:val="28"/>
          <w:szCs w:val="28"/>
        </w:rPr>
      </w:pPr>
      <w:r w:rsidRPr="00AF2FE5">
        <w:rPr>
          <w:sz w:val="28"/>
          <w:szCs w:val="28"/>
        </w:rPr>
        <w:t>учебные занятия для факультативного изучения отдельных учебных предметов.</w:t>
      </w:r>
    </w:p>
    <w:p w:rsidR="00742B1C" w:rsidRPr="00AF2FE5" w:rsidRDefault="00742B1C" w:rsidP="00AF2FE5">
      <w:pPr>
        <w:pStyle w:val="10"/>
        <w:keepNext/>
        <w:keepLines/>
        <w:shd w:val="clear" w:color="auto" w:fill="auto"/>
        <w:spacing w:line="276" w:lineRule="auto"/>
        <w:ind w:left="20" w:right="20" w:firstLine="840"/>
        <w:rPr>
          <w:sz w:val="28"/>
          <w:szCs w:val="28"/>
        </w:rPr>
      </w:pPr>
      <w:bookmarkStart w:id="2" w:name="bookmark16"/>
      <w:r w:rsidRPr="00AF2FE5">
        <w:rPr>
          <w:rStyle w:val="11"/>
          <w:sz w:val="28"/>
          <w:szCs w:val="28"/>
        </w:rPr>
        <w:t>В часть,</w:t>
      </w:r>
      <w:r w:rsidRPr="00AF2FE5">
        <w:rPr>
          <w:sz w:val="28"/>
          <w:szCs w:val="28"/>
        </w:rPr>
        <w:t xml:space="preserve"> формируемую участниками образовательных отношений, входит внеурочная деятельность.</w:t>
      </w:r>
      <w:bookmarkEnd w:id="2"/>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t>Организация занятий по направлениям внеурочной деятельности является неотъемлемой частью образовательного процесса.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w:t>
      </w:r>
    </w:p>
    <w:p w:rsidR="00742B1C" w:rsidRPr="00AF2FE5" w:rsidRDefault="00742B1C" w:rsidP="00AF2FE5">
      <w:pPr>
        <w:pStyle w:val="4"/>
        <w:shd w:val="clear" w:color="auto" w:fill="auto"/>
        <w:spacing w:after="0" w:line="276" w:lineRule="auto"/>
        <w:ind w:left="20" w:right="20" w:firstLine="840"/>
        <w:jc w:val="both"/>
        <w:rPr>
          <w:sz w:val="28"/>
          <w:szCs w:val="28"/>
        </w:rPr>
      </w:pPr>
      <w:r w:rsidRPr="00AF2FE5">
        <w:rPr>
          <w:sz w:val="28"/>
          <w:szCs w:val="28"/>
        </w:rPr>
        <w:lastRenderedPageBreak/>
        <w:t>Коррекционно-развивающее направление является обязательным и представлено коррекционно-развивающими занятиями:</w:t>
      </w:r>
    </w:p>
    <w:p w:rsidR="00742B1C" w:rsidRPr="00AF2FE5" w:rsidRDefault="00742B1C" w:rsidP="00AF2FE5">
      <w:pPr>
        <w:pStyle w:val="4"/>
        <w:shd w:val="clear" w:color="auto" w:fill="auto"/>
        <w:spacing w:after="0" w:line="276" w:lineRule="auto"/>
        <w:ind w:left="20" w:firstLine="0"/>
        <w:jc w:val="both"/>
        <w:rPr>
          <w:sz w:val="28"/>
          <w:szCs w:val="28"/>
        </w:rPr>
      </w:pPr>
      <w:r w:rsidRPr="00AF2FE5">
        <w:rPr>
          <w:sz w:val="28"/>
          <w:szCs w:val="28"/>
        </w:rPr>
        <w:t xml:space="preserve">ритмикой, логопедическими и </w:t>
      </w:r>
      <w:proofErr w:type="spellStart"/>
      <w:r w:rsidRPr="00AF2FE5">
        <w:rPr>
          <w:sz w:val="28"/>
          <w:szCs w:val="28"/>
        </w:rPr>
        <w:t>психокоррекционными</w:t>
      </w:r>
      <w:proofErr w:type="spellEnd"/>
      <w:r w:rsidRPr="00AF2FE5">
        <w:rPr>
          <w:sz w:val="28"/>
          <w:szCs w:val="28"/>
        </w:rPr>
        <w:t xml:space="preserve"> занятиями.</w:t>
      </w:r>
    </w:p>
    <w:p w:rsidR="00742B1C" w:rsidRPr="00AF2FE5" w:rsidRDefault="00742B1C" w:rsidP="00AE481E">
      <w:pPr>
        <w:pStyle w:val="4"/>
        <w:shd w:val="clear" w:color="auto" w:fill="auto"/>
        <w:spacing w:after="0" w:line="276" w:lineRule="auto"/>
        <w:ind w:left="20" w:right="20" w:firstLine="840"/>
        <w:jc w:val="both"/>
        <w:rPr>
          <w:sz w:val="28"/>
          <w:szCs w:val="28"/>
        </w:rPr>
      </w:pPr>
      <w:r w:rsidRPr="00AF2FE5">
        <w:rPr>
          <w:sz w:val="28"/>
          <w:szCs w:val="28"/>
        </w:rPr>
        <w:t xml:space="preserve">Выбор коррекционно-развивающих курсов для индивидуальных и групповых занятий, их количественное соотношение может осуществляться образовательным учреждением самостоятельно, исходя из психофизических </w:t>
      </w:r>
      <w:proofErr w:type="gramStart"/>
      <w:r w:rsidRPr="00AF2FE5">
        <w:rPr>
          <w:sz w:val="28"/>
          <w:szCs w:val="28"/>
        </w:rPr>
        <w:t>особенностей</w:t>
      </w:r>
      <w:proofErr w:type="gramEnd"/>
      <w:r w:rsidRPr="00AF2FE5">
        <w:rPr>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w:t>
      </w:r>
      <w:r w:rsidR="00807459">
        <w:rPr>
          <w:sz w:val="28"/>
          <w:szCs w:val="28"/>
        </w:rPr>
        <w:t xml:space="preserve">да. </w:t>
      </w:r>
      <w:r w:rsidRPr="00AF2FE5">
        <w:rPr>
          <w:sz w:val="28"/>
          <w:szCs w:val="28"/>
        </w:rPr>
        <w:t>Выбор других направлений внеурочной деятельности и распределение на них часов самостоятельно осуществляется образовательным учреждением в рамках общего количества часов, предусмотренных примерным учебным планом.</w:t>
      </w:r>
    </w:p>
    <w:p w:rsidR="00742B1C" w:rsidRPr="00AF2FE5" w:rsidRDefault="00AE481E" w:rsidP="00B36B6F">
      <w:pPr>
        <w:pStyle w:val="4"/>
        <w:shd w:val="clear" w:color="auto" w:fill="auto"/>
        <w:spacing w:after="0" w:line="276" w:lineRule="auto"/>
        <w:ind w:left="100" w:right="280" w:firstLine="0"/>
        <w:jc w:val="both"/>
        <w:rPr>
          <w:sz w:val="28"/>
          <w:szCs w:val="28"/>
        </w:rPr>
      </w:pPr>
      <w:r>
        <w:rPr>
          <w:sz w:val="28"/>
          <w:szCs w:val="28"/>
        </w:rPr>
        <w:t xml:space="preserve">         </w:t>
      </w:r>
      <w:r w:rsidR="00742B1C" w:rsidRPr="00AF2FE5">
        <w:rPr>
          <w:sz w:val="28"/>
          <w:szCs w:val="28"/>
        </w:rPr>
        <w:t xml:space="preserve">Чередование учебной и внеурочной деятельности определяется образовательным учреждением самостоятельно. </w:t>
      </w:r>
    </w:p>
    <w:p w:rsidR="00742B1C" w:rsidRPr="00AF2FE5" w:rsidRDefault="00742B1C" w:rsidP="00AF2FE5">
      <w:pPr>
        <w:widowControl w:val="0"/>
        <w:overflowPunct w:val="0"/>
        <w:autoSpaceDE w:val="0"/>
        <w:autoSpaceDN w:val="0"/>
        <w:adjustRightInd w:val="0"/>
        <w:spacing w:after="0"/>
        <w:ind w:left="710"/>
        <w:jc w:val="both"/>
        <w:rPr>
          <w:rFonts w:ascii="Times New Roman" w:hAnsi="Times New Roman" w:cs="Times New Roman"/>
          <w:sz w:val="28"/>
          <w:szCs w:val="28"/>
        </w:rPr>
      </w:pPr>
    </w:p>
    <w:p w:rsidR="009E0D0B" w:rsidRDefault="009E0D0B" w:rsidP="00F828D1">
      <w:pPr>
        <w:pStyle w:val="a3"/>
        <w:rPr>
          <w:rFonts w:ascii="Times New Roman" w:hAnsi="Times New Roman" w:cs="Times New Roman"/>
          <w:b/>
          <w:sz w:val="24"/>
          <w:szCs w:val="24"/>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221331" w:rsidRDefault="00221331"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07459" w:rsidRDefault="00807459" w:rsidP="00221331">
      <w:pPr>
        <w:pStyle w:val="a3"/>
        <w:jc w:val="center"/>
        <w:rPr>
          <w:rFonts w:ascii="Times New Roman" w:hAnsi="Times New Roman" w:cs="Times New Roman"/>
          <w:b/>
          <w:sz w:val="28"/>
          <w:szCs w:val="28"/>
        </w:rPr>
      </w:pPr>
    </w:p>
    <w:p w:rsidR="00830699" w:rsidRDefault="00830699" w:rsidP="00221331">
      <w:pPr>
        <w:pStyle w:val="a3"/>
        <w:jc w:val="center"/>
        <w:rPr>
          <w:rFonts w:ascii="Times New Roman" w:hAnsi="Times New Roman" w:cs="Times New Roman"/>
          <w:b/>
          <w:sz w:val="28"/>
          <w:szCs w:val="28"/>
        </w:rPr>
      </w:pPr>
    </w:p>
    <w:p w:rsidR="006D5F9E" w:rsidRPr="00221331" w:rsidRDefault="00221331" w:rsidP="0024444B">
      <w:pPr>
        <w:pStyle w:val="a3"/>
        <w:jc w:val="center"/>
        <w:rPr>
          <w:rFonts w:ascii="Times New Roman" w:hAnsi="Times New Roman" w:cs="Times New Roman"/>
          <w:b/>
          <w:sz w:val="28"/>
          <w:szCs w:val="28"/>
        </w:rPr>
      </w:pPr>
      <w:r w:rsidRPr="00221331">
        <w:rPr>
          <w:rFonts w:ascii="Times New Roman" w:hAnsi="Times New Roman" w:cs="Times New Roman"/>
          <w:b/>
          <w:sz w:val="28"/>
          <w:szCs w:val="28"/>
        </w:rPr>
        <w:lastRenderedPageBreak/>
        <w:t xml:space="preserve">Учебный план </w:t>
      </w:r>
      <w:r>
        <w:rPr>
          <w:rFonts w:ascii="Times New Roman" w:hAnsi="Times New Roman" w:cs="Times New Roman"/>
          <w:b/>
          <w:sz w:val="28"/>
          <w:szCs w:val="28"/>
        </w:rPr>
        <w:t>1,2,3</w:t>
      </w:r>
      <w:r w:rsidR="00807459">
        <w:rPr>
          <w:rFonts w:ascii="Times New Roman" w:hAnsi="Times New Roman" w:cs="Times New Roman"/>
          <w:b/>
          <w:sz w:val="28"/>
          <w:szCs w:val="28"/>
        </w:rPr>
        <w:t>,4</w:t>
      </w:r>
      <w:r>
        <w:rPr>
          <w:rFonts w:ascii="Times New Roman" w:hAnsi="Times New Roman" w:cs="Times New Roman"/>
          <w:b/>
          <w:sz w:val="28"/>
          <w:szCs w:val="28"/>
        </w:rPr>
        <w:t xml:space="preserve"> классов в соответствии ФГОС начального общего образования обучающихся с умственной отсталостью (интеллектуальными нарушениями) для классов с </w:t>
      </w:r>
      <w:r w:rsidR="00830699">
        <w:rPr>
          <w:rFonts w:ascii="Times New Roman" w:hAnsi="Times New Roman" w:cs="Times New Roman"/>
          <w:b/>
          <w:sz w:val="28"/>
          <w:szCs w:val="28"/>
        </w:rPr>
        <w:t>изучением родного (русским</w:t>
      </w:r>
      <w:r w:rsidR="00AE481E">
        <w:rPr>
          <w:rFonts w:ascii="Times New Roman" w:hAnsi="Times New Roman" w:cs="Times New Roman"/>
          <w:b/>
          <w:sz w:val="28"/>
          <w:szCs w:val="28"/>
        </w:rPr>
        <w:t>)</w:t>
      </w:r>
      <w:r>
        <w:rPr>
          <w:rFonts w:ascii="Times New Roman" w:hAnsi="Times New Roman" w:cs="Times New Roman"/>
          <w:b/>
          <w:sz w:val="28"/>
          <w:szCs w:val="28"/>
        </w:rPr>
        <w:t xml:space="preserve"> языком обучения</w:t>
      </w:r>
    </w:p>
    <w:p w:rsidR="006D5F9E" w:rsidRPr="00221331" w:rsidRDefault="006D5F9E" w:rsidP="00F828D1">
      <w:pPr>
        <w:pStyle w:val="a3"/>
        <w:rPr>
          <w:rFonts w:ascii="Times New Roman" w:hAnsi="Times New Roman" w:cs="Times New Roman"/>
          <w:b/>
          <w:sz w:val="28"/>
          <w:szCs w:val="28"/>
        </w:rPr>
      </w:pPr>
    </w:p>
    <w:tbl>
      <w:tblPr>
        <w:tblStyle w:val="a4"/>
        <w:tblpPr w:leftFromText="180" w:rightFromText="180" w:vertAnchor="text" w:horzAnchor="margin" w:tblpXSpec="center" w:tblpY="130"/>
        <w:tblW w:w="10065" w:type="dxa"/>
        <w:tblLayout w:type="fixed"/>
        <w:tblLook w:val="04A0" w:firstRow="1" w:lastRow="0" w:firstColumn="1" w:lastColumn="0" w:noHBand="0" w:noVBand="1"/>
      </w:tblPr>
      <w:tblGrid>
        <w:gridCol w:w="2802"/>
        <w:gridCol w:w="174"/>
        <w:gridCol w:w="2944"/>
        <w:gridCol w:w="992"/>
        <w:gridCol w:w="993"/>
        <w:gridCol w:w="1103"/>
        <w:gridCol w:w="1057"/>
      </w:tblGrid>
      <w:tr w:rsidR="00221331" w:rsidTr="001F7B2B">
        <w:trPr>
          <w:trHeight w:val="422"/>
        </w:trPr>
        <w:tc>
          <w:tcPr>
            <w:tcW w:w="2802" w:type="dxa"/>
            <w:vMerge w:val="restart"/>
          </w:tcPr>
          <w:p w:rsidR="00221331" w:rsidRPr="00F828D1" w:rsidRDefault="00221331" w:rsidP="001F7B2B">
            <w:pPr>
              <w:pStyle w:val="a3"/>
              <w:rPr>
                <w:rFonts w:ascii="Times New Roman" w:hAnsi="Times New Roman" w:cs="Times New Roman"/>
                <w:b/>
                <w:sz w:val="24"/>
                <w:szCs w:val="24"/>
              </w:rPr>
            </w:pPr>
            <w:r>
              <w:rPr>
                <w:rFonts w:ascii="Times New Roman" w:hAnsi="Times New Roman" w:cs="Times New Roman"/>
                <w:b/>
                <w:sz w:val="24"/>
                <w:szCs w:val="24"/>
              </w:rPr>
              <w:t xml:space="preserve">Образовательные области </w:t>
            </w:r>
          </w:p>
        </w:tc>
        <w:tc>
          <w:tcPr>
            <w:tcW w:w="3118" w:type="dxa"/>
            <w:gridSpan w:val="2"/>
            <w:vMerge w:val="restart"/>
          </w:tcPr>
          <w:p w:rsidR="00221331" w:rsidRPr="00C06BCF" w:rsidRDefault="00221331" w:rsidP="001F7B2B">
            <w:pPr>
              <w:pStyle w:val="a3"/>
              <w:jc w:val="center"/>
              <w:rPr>
                <w:rFonts w:ascii="Times New Roman" w:hAnsi="Times New Roman" w:cs="Times New Roman"/>
                <w:b/>
                <w:sz w:val="24"/>
                <w:szCs w:val="24"/>
              </w:rPr>
            </w:pPr>
            <w:r>
              <w:rPr>
                <w:rFonts w:ascii="Times New Roman" w:hAnsi="Times New Roman" w:cs="Times New Roman"/>
                <w:b/>
                <w:sz w:val="24"/>
                <w:szCs w:val="24"/>
              </w:rPr>
              <w:t>У</w:t>
            </w:r>
            <w:r w:rsidRPr="00C06BCF">
              <w:rPr>
                <w:rFonts w:ascii="Times New Roman" w:hAnsi="Times New Roman" w:cs="Times New Roman"/>
                <w:b/>
                <w:sz w:val="24"/>
                <w:szCs w:val="24"/>
              </w:rPr>
              <w:t>чебные предметы</w:t>
            </w:r>
          </w:p>
        </w:tc>
        <w:tc>
          <w:tcPr>
            <w:tcW w:w="4145" w:type="dxa"/>
            <w:gridSpan w:val="4"/>
            <w:shd w:val="clear" w:color="auto" w:fill="auto"/>
          </w:tcPr>
          <w:p w:rsidR="00221331" w:rsidRPr="00DF2E0B" w:rsidRDefault="00221331" w:rsidP="001F7B2B">
            <w:pPr>
              <w:jc w:val="center"/>
              <w:rPr>
                <w:rFonts w:ascii="Times New Roman" w:hAnsi="Times New Roman" w:cs="Times New Roman"/>
                <w:b/>
              </w:rPr>
            </w:pPr>
            <w:r w:rsidRPr="00DF2E0B">
              <w:rPr>
                <w:rFonts w:ascii="Times New Roman" w:hAnsi="Times New Roman" w:cs="Times New Roman"/>
                <w:b/>
              </w:rPr>
              <w:t>Количество часов в неделю</w:t>
            </w:r>
          </w:p>
        </w:tc>
      </w:tr>
      <w:tr w:rsidR="00677CAB" w:rsidTr="001F7B2B">
        <w:trPr>
          <w:trHeight w:val="384"/>
        </w:trPr>
        <w:tc>
          <w:tcPr>
            <w:tcW w:w="2802" w:type="dxa"/>
            <w:vMerge/>
          </w:tcPr>
          <w:p w:rsidR="00677CAB" w:rsidRDefault="00677CAB" w:rsidP="001F7B2B">
            <w:pPr>
              <w:pStyle w:val="a3"/>
              <w:rPr>
                <w:rFonts w:ascii="Times New Roman" w:hAnsi="Times New Roman" w:cs="Times New Roman"/>
                <w:b/>
                <w:sz w:val="24"/>
                <w:szCs w:val="24"/>
              </w:rPr>
            </w:pPr>
          </w:p>
        </w:tc>
        <w:tc>
          <w:tcPr>
            <w:tcW w:w="3118" w:type="dxa"/>
            <w:gridSpan w:val="2"/>
            <w:vMerge/>
          </w:tcPr>
          <w:p w:rsidR="00677CAB" w:rsidRDefault="00677CAB" w:rsidP="001F7B2B">
            <w:pPr>
              <w:pStyle w:val="a3"/>
              <w:jc w:val="center"/>
              <w:rPr>
                <w:rFonts w:ascii="Times New Roman" w:hAnsi="Times New Roman" w:cs="Times New Roman"/>
                <w:b/>
                <w:sz w:val="24"/>
                <w:szCs w:val="24"/>
              </w:rPr>
            </w:pPr>
          </w:p>
        </w:tc>
        <w:tc>
          <w:tcPr>
            <w:tcW w:w="992" w:type="dxa"/>
          </w:tcPr>
          <w:p w:rsidR="00677CAB" w:rsidRDefault="00677CAB" w:rsidP="001F7B2B">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класс </w:t>
            </w:r>
          </w:p>
          <w:p w:rsidR="00677CAB" w:rsidRPr="00C06BCF" w:rsidRDefault="00677CAB" w:rsidP="001F7B2B">
            <w:pPr>
              <w:pStyle w:val="a3"/>
              <w:jc w:val="center"/>
              <w:rPr>
                <w:rFonts w:ascii="Times New Roman" w:hAnsi="Times New Roman" w:cs="Times New Roman"/>
                <w:b/>
                <w:sz w:val="24"/>
                <w:szCs w:val="24"/>
              </w:rPr>
            </w:pPr>
          </w:p>
        </w:tc>
        <w:tc>
          <w:tcPr>
            <w:tcW w:w="993" w:type="dxa"/>
          </w:tcPr>
          <w:p w:rsidR="00677CAB" w:rsidRPr="00D77448" w:rsidRDefault="00677CAB" w:rsidP="001F7B2B">
            <w:pPr>
              <w:pStyle w:val="a3"/>
              <w:jc w:val="center"/>
              <w:rPr>
                <w:rFonts w:ascii="Times New Roman" w:hAnsi="Times New Roman" w:cs="Times New Roman"/>
                <w:b/>
                <w:sz w:val="24"/>
                <w:szCs w:val="24"/>
              </w:rPr>
            </w:pPr>
            <w:r w:rsidRPr="00D77448">
              <w:rPr>
                <w:rFonts w:ascii="Times New Roman" w:hAnsi="Times New Roman" w:cs="Times New Roman"/>
                <w:b/>
                <w:sz w:val="24"/>
                <w:szCs w:val="24"/>
              </w:rPr>
              <w:t>2 класс</w:t>
            </w:r>
          </w:p>
        </w:tc>
        <w:tc>
          <w:tcPr>
            <w:tcW w:w="1103" w:type="dxa"/>
          </w:tcPr>
          <w:p w:rsidR="00677CAB"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 xml:space="preserve">3 </w:t>
            </w:r>
          </w:p>
          <w:p w:rsidR="00677CAB" w:rsidRPr="00D77448"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класс</w:t>
            </w:r>
          </w:p>
        </w:tc>
        <w:tc>
          <w:tcPr>
            <w:tcW w:w="1057" w:type="dxa"/>
          </w:tcPr>
          <w:p w:rsidR="00677CAB"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 xml:space="preserve">4 </w:t>
            </w:r>
          </w:p>
          <w:p w:rsidR="00677CAB" w:rsidRPr="00D77448"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класс</w:t>
            </w:r>
          </w:p>
        </w:tc>
      </w:tr>
      <w:tr w:rsidR="00677CAB" w:rsidTr="001F7B2B">
        <w:tc>
          <w:tcPr>
            <w:tcW w:w="6912" w:type="dxa"/>
            <w:gridSpan w:val="4"/>
          </w:tcPr>
          <w:p w:rsidR="00677CAB" w:rsidRPr="00C06BCF"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Обязательная часть</w:t>
            </w:r>
          </w:p>
        </w:tc>
        <w:tc>
          <w:tcPr>
            <w:tcW w:w="993" w:type="dxa"/>
          </w:tcPr>
          <w:p w:rsidR="00677CAB" w:rsidRPr="00C06BCF" w:rsidRDefault="00677CAB" w:rsidP="001F7B2B">
            <w:pPr>
              <w:pStyle w:val="a3"/>
              <w:rPr>
                <w:rFonts w:ascii="Times New Roman" w:hAnsi="Times New Roman" w:cs="Times New Roman"/>
                <w:b/>
                <w:sz w:val="24"/>
                <w:szCs w:val="24"/>
              </w:rPr>
            </w:pPr>
          </w:p>
        </w:tc>
        <w:tc>
          <w:tcPr>
            <w:tcW w:w="1103" w:type="dxa"/>
          </w:tcPr>
          <w:p w:rsidR="00677CAB" w:rsidRPr="00C06BCF" w:rsidRDefault="00677CAB" w:rsidP="001F7B2B">
            <w:pPr>
              <w:pStyle w:val="a3"/>
              <w:rPr>
                <w:rFonts w:ascii="Times New Roman" w:hAnsi="Times New Roman" w:cs="Times New Roman"/>
                <w:b/>
                <w:sz w:val="24"/>
                <w:szCs w:val="24"/>
              </w:rPr>
            </w:pPr>
          </w:p>
        </w:tc>
        <w:tc>
          <w:tcPr>
            <w:tcW w:w="1057" w:type="dxa"/>
          </w:tcPr>
          <w:p w:rsidR="00677CAB" w:rsidRPr="00C06BCF" w:rsidRDefault="00677CAB" w:rsidP="001F7B2B">
            <w:pPr>
              <w:pStyle w:val="a3"/>
              <w:rPr>
                <w:rFonts w:ascii="Times New Roman" w:hAnsi="Times New Roman" w:cs="Times New Roman"/>
                <w:b/>
                <w:sz w:val="24"/>
                <w:szCs w:val="24"/>
              </w:rPr>
            </w:pPr>
          </w:p>
        </w:tc>
      </w:tr>
      <w:tr w:rsidR="00677CAB" w:rsidTr="001F7B2B">
        <w:trPr>
          <w:trHeight w:val="562"/>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 xml:space="preserve">1.Язык и речевая практика </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1.1.Русский язык</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1.2.Чтение</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1.3. Речевая практика</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1.4. Родной язык (</w:t>
            </w:r>
            <w:proofErr w:type="spellStart"/>
            <w:r>
              <w:rPr>
                <w:rFonts w:ascii="Times New Roman" w:hAnsi="Times New Roman" w:cs="Times New Roman"/>
                <w:sz w:val="24"/>
                <w:szCs w:val="24"/>
              </w:rPr>
              <w:t>Ужуглел</w:t>
            </w:r>
            <w:proofErr w:type="spellEnd"/>
            <w:r>
              <w:rPr>
                <w:rFonts w:ascii="Times New Roman" w:hAnsi="Times New Roman" w:cs="Times New Roman"/>
                <w:sz w:val="24"/>
                <w:szCs w:val="24"/>
              </w:rPr>
              <w:t>)</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1.5. Родная речь</w:t>
            </w:r>
          </w:p>
        </w:tc>
        <w:tc>
          <w:tcPr>
            <w:tcW w:w="992"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3</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03"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w:t>
            </w:r>
          </w:p>
        </w:tc>
        <w:tc>
          <w:tcPr>
            <w:tcW w:w="1057" w:type="dxa"/>
          </w:tcPr>
          <w:p w:rsidR="00677CAB" w:rsidRDefault="00830699" w:rsidP="001F7B2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1F7B2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1F7B2B">
            <w:pPr>
              <w:rPr>
                <w:rFonts w:ascii="Times New Roman" w:hAnsi="Times New Roman" w:cs="Times New Roman"/>
                <w:sz w:val="24"/>
                <w:szCs w:val="24"/>
              </w:rPr>
            </w:pPr>
            <w:r>
              <w:rPr>
                <w:rFonts w:ascii="Times New Roman" w:hAnsi="Times New Roman" w:cs="Times New Roman"/>
                <w:sz w:val="24"/>
                <w:szCs w:val="24"/>
              </w:rPr>
              <w:t>1</w:t>
            </w:r>
          </w:p>
          <w:p w:rsidR="00677CAB" w:rsidRDefault="00830699" w:rsidP="001F7B2B">
            <w:pPr>
              <w:rPr>
                <w:rFonts w:ascii="Times New Roman" w:hAnsi="Times New Roman" w:cs="Times New Roman"/>
                <w:sz w:val="24"/>
                <w:szCs w:val="24"/>
              </w:rPr>
            </w:pPr>
            <w:r>
              <w:rPr>
                <w:rFonts w:ascii="Times New Roman" w:hAnsi="Times New Roman" w:cs="Times New Roman"/>
                <w:sz w:val="24"/>
                <w:szCs w:val="24"/>
              </w:rPr>
              <w:t>2</w:t>
            </w:r>
          </w:p>
          <w:p w:rsidR="00677CAB" w:rsidRDefault="00830699" w:rsidP="001F7B2B">
            <w:pPr>
              <w:pStyle w:val="a3"/>
              <w:rPr>
                <w:rFonts w:ascii="Times New Roman" w:hAnsi="Times New Roman" w:cs="Times New Roman"/>
                <w:sz w:val="24"/>
                <w:szCs w:val="24"/>
              </w:rPr>
            </w:pPr>
            <w:r>
              <w:rPr>
                <w:rFonts w:ascii="Times New Roman" w:hAnsi="Times New Roman" w:cs="Times New Roman"/>
                <w:sz w:val="24"/>
                <w:szCs w:val="24"/>
              </w:rPr>
              <w:t>2</w:t>
            </w:r>
          </w:p>
        </w:tc>
      </w:tr>
      <w:tr w:rsidR="00677CAB" w:rsidTr="001F7B2B">
        <w:trPr>
          <w:trHeight w:val="312"/>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2.Математика</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2.1. Математика</w:t>
            </w:r>
          </w:p>
        </w:tc>
        <w:tc>
          <w:tcPr>
            <w:tcW w:w="992"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103"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4</w:t>
            </w:r>
          </w:p>
        </w:tc>
        <w:tc>
          <w:tcPr>
            <w:tcW w:w="1057" w:type="dxa"/>
          </w:tcPr>
          <w:p w:rsidR="00677CAB" w:rsidRDefault="00830699" w:rsidP="001F7B2B">
            <w:pPr>
              <w:pStyle w:val="a3"/>
              <w:rPr>
                <w:rFonts w:ascii="Times New Roman" w:hAnsi="Times New Roman" w:cs="Times New Roman"/>
                <w:sz w:val="24"/>
                <w:szCs w:val="24"/>
              </w:rPr>
            </w:pPr>
            <w:r>
              <w:rPr>
                <w:rFonts w:ascii="Times New Roman" w:hAnsi="Times New Roman" w:cs="Times New Roman"/>
                <w:sz w:val="24"/>
                <w:szCs w:val="24"/>
              </w:rPr>
              <w:t>4</w:t>
            </w:r>
          </w:p>
        </w:tc>
      </w:tr>
      <w:tr w:rsidR="00677CAB" w:rsidTr="001F7B2B">
        <w:trPr>
          <w:trHeight w:val="562"/>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 xml:space="preserve">3.Естествознинае </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 xml:space="preserve">3.1. Мир природы и человека </w:t>
            </w:r>
          </w:p>
        </w:tc>
        <w:tc>
          <w:tcPr>
            <w:tcW w:w="992"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1F7B2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1F7B2B">
        <w:trPr>
          <w:trHeight w:val="536"/>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 xml:space="preserve">4.Искусство </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4.1.Музыка</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4.2.Рисование</w:t>
            </w:r>
          </w:p>
        </w:tc>
        <w:tc>
          <w:tcPr>
            <w:tcW w:w="992"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w:t>
            </w:r>
          </w:p>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1F7B2B">
            <w:pPr>
              <w:rPr>
                <w:rFonts w:ascii="Times New Roman" w:hAnsi="Times New Roman" w:cs="Times New Roman"/>
                <w:sz w:val="24"/>
                <w:szCs w:val="24"/>
              </w:rPr>
            </w:pPr>
            <w:r>
              <w:rPr>
                <w:rFonts w:ascii="Times New Roman" w:hAnsi="Times New Roman" w:cs="Times New Roman"/>
                <w:sz w:val="24"/>
                <w:szCs w:val="24"/>
              </w:rPr>
              <w:t>1</w:t>
            </w:r>
          </w:p>
          <w:p w:rsidR="00677CAB" w:rsidRDefault="00830699" w:rsidP="001F7B2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1F7B2B">
        <w:trPr>
          <w:trHeight w:val="277"/>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5.Технология</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5.1.Ручной труд</w:t>
            </w:r>
          </w:p>
        </w:tc>
        <w:tc>
          <w:tcPr>
            <w:tcW w:w="992"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677CAB" w:rsidRDefault="00677CA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830699" w:rsidP="001F7B2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1F7B2B">
        <w:trPr>
          <w:trHeight w:val="562"/>
        </w:trPr>
        <w:tc>
          <w:tcPr>
            <w:tcW w:w="2802" w:type="dxa"/>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6.Физическая культура</w:t>
            </w:r>
          </w:p>
        </w:tc>
        <w:tc>
          <w:tcPr>
            <w:tcW w:w="3118" w:type="dxa"/>
            <w:gridSpan w:val="2"/>
          </w:tcPr>
          <w:p w:rsidR="00677CAB" w:rsidRDefault="00677CAB" w:rsidP="001F7B2B">
            <w:pPr>
              <w:pStyle w:val="a3"/>
              <w:rPr>
                <w:rFonts w:ascii="Times New Roman" w:hAnsi="Times New Roman" w:cs="Times New Roman"/>
                <w:sz w:val="24"/>
                <w:szCs w:val="24"/>
              </w:rPr>
            </w:pPr>
            <w:r>
              <w:rPr>
                <w:rFonts w:ascii="Times New Roman" w:hAnsi="Times New Roman" w:cs="Times New Roman"/>
                <w:sz w:val="24"/>
                <w:szCs w:val="24"/>
              </w:rPr>
              <w:t>6.1.Физическая культура</w:t>
            </w:r>
          </w:p>
          <w:p w:rsidR="008620BF" w:rsidRDefault="008620BF" w:rsidP="001F7B2B">
            <w:pPr>
              <w:pStyle w:val="a3"/>
              <w:rPr>
                <w:rFonts w:ascii="Times New Roman" w:hAnsi="Times New Roman" w:cs="Times New Roman"/>
                <w:sz w:val="24"/>
                <w:szCs w:val="24"/>
              </w:rPr>
            </w:pPr>
            <w:r>
              <w:rPr>
                <w:rFonts w:ascii="Times New Roman" w:hAnsi="Times New Roman" w:cs="Times New Roman"/>
                <w:sz w:val="24"/>
                <w:szCs w:val="24"/>
              </w:rPr>
              <w:t>Адаптивная физкультура</w:t>
            </w:r>
          </w:p>
        </w:tc>
        <w:tc>
          <w:tcPr>
            <w:tcW w:w="992" w:type="dxa"/>
          </w:tcPr>
          <w:p w:rsidR="00677CA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8620BF" w:rsidRDefault="008620BF"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677CA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2</w:t>
            </w:r>
          </w:p>
          <w:p w:rsidR="008620BF" w:rsidRDefault="008620BF"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677CAB" w:rsidRDefault="001F7B2B" w:rsidP="001F7B2B">
            <w:pPr>
              <w:pStyle w:val="a3"/>
              <w:rPr>
                <w:rFonts w:ascii="Times New Roman" w:hAnsi="Times New Roman" w:cs="Times New Roman"/>
                <w:sz w:val="24"/>
                <w:szCs w:val="24"/>
              </w:rPr>
            </w:pPr>
            <w:r>
              <w:rPr>
                <w:rFonts w:ascii="Times New Roman" w:hAnsi="Times New Roman" w:cs="Times New Roman"/>
                <w:sz w:val="24"/>
                <w:szCs w:val="24"/>
              </w:rPr>
              <w:t>2</w:t>
            </w:r>
          </w:p>
          <w:p w:rsidR="008620BF" w:rsidRDefault="008620BF" w:rsidP="001F7B2B">
            <w:pPr>
              <w:pStyle w:val="a3"/>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677CAB" w:rsidRDefault="001F7B2B" w:rsidP="001F7B2B">
            <w:pPr>
              <w:pStyle w:val="a3"/>
              <w:rPr>
                <w:rFonts w:ascii="Times New Roman" w:hAnsi="Times New Roman" w:cs="Times New Roman"/>
                <w:sz w:val="24"/>
                <w:szCs w:val="24"/>
              </w:rPr>
            </w:pPr>
            <w:r>
              <w:rPr>
                <w:rFonts w:ascii="Times New Roman" w:hAnsi="Times New Roman" w:cs="Times New Roman"/>
                <w:sz w:val="24"/>
                <w:szCs w:val="24"/>
              </w:rPr>
              <w:t>2</w:t>
            </w:r>
          </w:p>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1</w:t>
            </w:r>
          </w:p>
        </w:tc>
      </w:tr>
      <w:tr w:rsidR="00677CAB" w:rsidTr="001F7B2B">
        <w:trPr>
          <w:trHeight w:val="292"/>
        </w:trPr>
        <w:tc>
          <w:tcPr>
            <w:tcW w:w="2802" w:type="dxa"/>
          </w:tcPr>
          <w:p w:rsidR="00677CAB" w:rsidRPr="008A008D" w:rsidRDefault="00677CAB" w:rsidP="001F7B2B">
            <w:pPr>
              <w:pStyle w:val="a3"/>
              <w:rPr>
                <w:rFonts w:ascii="Times New Roman" w:hAnsi="Times New Roman" w:cs="Times New Roman"/>
                <w:b/>
                <w:sz w:val="24"/>
                <w:szCs w:val="24"/>
              </w:rPr>
            </w:pPr>
            <w:r w:rsidRPr="008A008D">
              <w:rPr>
                <w:rFonts w:ascii="Times New Roman" w:hAnsi="Times New Roman" w:cs="Times New Roman"/>
                <w:b/>
                <w:sz w:val="24"/>
                <w:szCs w:val="24"/>
              </w:rPr>
              <w:t xml:space="preserve">Итого </w:t>
            </w:r>
          </w:p>
        </w:tc>
        <w:tc>
          <w:tcPr>
            <w:tcW w:w="3118" w:type="dxa"/>
            <w:gridSpan w:val="2"/>
          </w:tcPr>
          <w:p w:rsidR="00677CAB" w:rsidRDefault="00677CAB" w:rsidP="001F7B2B">
            <w:pPr>
              <w:pStyle w:val="a3"/>
              <w:rPr>
                <w:rFonts w:ascii="Times New Roman" w:hAnsi="Times New Roman" w:cs="Times New Roman"/>
                <w:sz w:val="24"/>
                <w:szCs w:val="24"/>
              </w:rPr>
            </w:pPr>
          </w:p>
        </w:tc>
        <w:tc>
          <w:tcPr>
            <w:tcW w:w="992" w:type="dxa"/>
          </w:tcPr>
          <w:p w:rsidR="00677CAB" w:rsidRPr="008A008D" w:rsidRDefault="00677CAB" w:rsidP="001F7B2B">
            <w:pPr>
              <w:pStyle w:val="a3"/>
              <w:jc w:val="center"/>
              <w:rPr>
                <w:rFonts w:ascii="Times New Roman" w:hAnsi="Times New Roman" w:cs="Times New Roman"/>
                <w:b/>
                <w:sz w:val="24"/>
                <w:szCs w:val="24"/>
              </w:rPr>
            </w:pPr>
            <w:r w:rsidRPr="008A008D">
              <w:rPr>
                <w:rFonts w:ascii="Times New Roman" w:hAnsi="Times New Roman" w:cs="Times New Roman"/>
                <w:b/>
                <w:sz w:val="24"/>
                <w:szCs w:val="24"/>
              </w:rPr>
              <w:t>21</w:t>
            </w:r>
          </w:p>
        </w:tc>
        <w:tc>
          <w:tcPr>
            <w:tcW w:w="993" w:type="dxa"/>
          </w:tcPr>
          <w:p w:rsidR="00677CAB" w:rsidRPr="008A008D" w:rsidRDefault="00677CAB" w:rsidP="001F7B2B">
            <w:pPr>
              <w:pStyle w:val="a3"/>
              <w:jc w:val="center"/>
              <w:rPr>
                <w:rFonts w:ascii="Times New Roman" w:hAnsi="Times New Roman" w:cs="Times New Roman"/>
                <w:b/>
                <w:sz w:val="24"/>
                <w:szCs w:val="24"/>
              </w:rPr>
            </w:pPr>
            <w:r>
              <w:rPr>
                <w:rFonts w:ascii="Times New Roman" w:hAnsi="Times New Roman" w:cs="Times New Roman"/>
                <w:b/>
                <w:sz w:val="24"/>
                <w:szCs w:val="24"/>
              </w:rPr>
              <w:t>20</w:t>
            </w:r>
          </w:p>
        </w:tc>
        <w:tc>
          <w:tcPr>
            <w:tcW w:w="1103" w:type="dxa"/>
          </w:tcPr>
          <w:p w:rsidR="00677CAB" w:rsidRPr="008A008D"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20</w:t>
            </w:r>
          </w:p>
        </w:tc>
        <w:tc>
          <w:tcPr>
            <w:tcW w:w="1057" w:type="dxa"/>
          </w:tcPr>
          <w:p w:rsidR="00677CAB" w:rsidRPr="008A008D" w:rsidRDefault="00830699" w:rsidP="001F7B2B">
            <w:pPr>
              <w:pStyle w:val="a3"/>
              <w:rPr>
                <w:rFonts w:ascii="Times New Roman" w:hAnsi="Times New Roman" w:cs="Times New Roman"/>
                <w:b/>
                <w:sz w:val="24"/>
                <w:szCs w:val="24"/>
              </w:rPr>
            </w:pPr>
            <w:r>
              <w:rPr>
                <w:rFonts w:ascii="Times New Roman" w:hAnsi="Times New Roman" w:cs="Times New Roman"/>
                <w:b/>
                <w:sz w:val="24"/>
                <w:szCs w:val="24"/>
              </w:rPr>
              <w:t>20</w:t>
            </w:r>
          </w:p>
        </w:tc>
      </w:tr>
      <w:tr w:rsidR="00677CAB" w:rsidTr="001F7B2B">
        <w:trPr>
          <w:trHeight w:val="798"/>
        </w:trPr>
        <w:tc>
          <w:tcPr>
            <w:tcW w:w="5920" w:type="dxa"/>
            <w:gridSpan w:val="3"/>
          </w:tcPr>
          <w:p w:rsidR="00677CAB"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Максимальная допустимая</w:t>
            </w:r>
          </w:p>
          <w:p w:rsidR="00677CAB" w:rsidRDefault="00677CAB" w:rsidP="001F7B2B">
            <w:pPr>
              <w:pStyle w:val="a3"/>
              <w:rPr>
                <w:rFonts w:ascii="Times New Roman" w:hAnsi="Times New Roman" w:cs="Times New Roman"/>
                <w:sz w:val="24"/>
                <w:szCs w:val="24"/>
              </w:rPr>
            </w:pPr>
            <w:r>
              <w:rPr>
                <w:rFonts w:ascii="Times New Roman" w:hAnsi="Times New Roman" w:cs="Times New Roman"/>
                <w:b/>
                <w:sz w:val="24"/>
                <w:szCs w:val="24"/>
              </w:rPr>
              <w:t xml:space="preserve">недельная нагрузка </w:t>
            </w:r>
            <w:r>
              <w:rPr>
                <w:rFonts w:ascii="Times New Roman" w:hAnsi="Times New Roman" w:cs="Times New Roman"/>
                <w:sz w:val="24"/>
                <w:szCs w:val="24"/>
              </w:rPr>
              <w:t>(при 5-дневной учебной неделе)</w:t>
            </w:r>
          </w:p>
          <w:p w:rsidR="00677CAB" w:rsidRPr="008A008D" w:rsidRDefault="00677CAB" w:rsidP="001F7B2B">
            <w:pPr>
              <w:pStyle w:val="a3"/>
              <w:rPr>
                <w:rFonts w:ascii="Times New Roman" w:hAnsi="Times New Roman" w:cs="Times New Roman"/>
                <w:sz w:val="24"/>
                <w:szCs w:val="24"/>
              </w:rPr>
            </w:pPr>
          </w:p>
        </w:tc>
        <w:tc>
          <w:tcPr>
            <w:tcW w:w="992" w:type="dxa"/>
          </w:tcPr>
          <w:p w:rsidR="00677CAB" w:rsidRPr="008A008D" w:rsidRDefault="00677CAB" w:rsidP="001F7B2B">
            <w:pPr>
              <w:pStyle w:val="a3"/>
              <w:jc w:val="center"/>
              <w:rPr>
                <w:rFonts w:ascii="Times New Roman" w:hAnsi="Times New Roman" w:cs="Times New Roman"/>
                <w:b/>
                <w:sz w:val="24"/>
                <w:szCs w:val="24"/>
              </w:rPr>
            </w:pPr>
            <w:r w:rsidRPr="008A008D">
              <w:rPr>
                <w:rFonts w:ascii="Times New Roman" w:hAnsi="Times New Roman" w:cs="Times New Roman"/>
                <w:b/>
                <w:sz w:val="24"/>
                <w:szCs w:val="24"/>
              </w:rPr>
              <w:t>21</w:t>
            </w:r>
          </w:p>
        </w:tc>
        <w:tc>
          <w:tcPr>
            <w:tcW w:w="993" w:type="dxa"/>
          </w:tcPr>
          <w:p w:rsidR="00677CAB" w:rsidRPr="008A008D" w:rsidRDefault="00677CAB" w:rsidP="001F7B2B">
            <w:pPr>
              <w:pStyle w:val="a3"/>
              <w:jc w:val="center"/>
              <w:rPr>
                <w:rFonts w:ascii="Times New Roman" w:hAnsi="Times New Roman" w:cs="Times New Roman"/>
                <w:b/>
                <w:sz w:val="24"/>
                <w:szCs w:val="24"/>
              </w:rPr>
            </w:pPr>
            <w:r>
              <w:rPr>
                <w:rFonts w:ascii="Times New Roman" w:hAnsi="Times New Roman" w:cs="Times New Roman"/>
                <w:b/>
                <w:sz w:val="24"/>
                <w:szCs w:val="24"/>
              </w:rPr>
              <w:t>20</w:t>
            </w:r>
          </w:p>
        </w:tc>
        <w:tc>
          <w:tcPr>
            <w:tcW w:w="1103" w:type="dxa"/>
          </w:tcPr>
          <w:p w:rsidR="00677CAB" w:rsidRPr="008A008D"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20</w:t>
            </w:r>
          </w:p>
        </w:tc>
        <w:tc>
          <w:tcPr>
            <w:tcW w:w="1057" w:type="dxa"/>
          </w:tcPr>
          <w:p w:rsidR="00677CAB" w:rsidRPr="008A008D" w:rsidRDefault="00830699" w:rsidP="001F7B2B">
            <w:pPr>
              <w:pStyle w:val="a3"/>
              <w:rPr>
                <w:rFonts w:ascii="Times New Roman" w:hAnsi="Times New Roman" w:cs="Times New Roman"/>
                <w:b/>
                <w:sz w:val="24"/>
                <w:szCs w:val="24"/>
              </w:rPr>
            </w:pPr>
            <w:r>
              <w:rPr>
                <w:rFonts w:ascii="Times New Roman" w:hAnsi="Times New Roman" w:cs="Times New Roman"/>
                <w:b/>
                <w:sz w:val="24"/>
                <w:szCs w:val="24"/>
              </w:rPr>
              <w:t>20</w:t>
            </w:r>
          </w:p>
        </w:tc>
      </w:tr>
      <w:tr w:rsidR="00677CAB" w:rsidTr="001F7B2B">
        <w:trPr>
          <w:trHeight w:val="581"/>
        </w:trPr>
        <w:tc>
          <w:tcPr>
            <w:tcW w:w="5920" w:type="dxa"/>
            <w:gridSpan w:val="3"/>
          </w:tcPr>
          <w:p w:rsidR="00677CAB" w:rsidRDefault="00677CAB" w:rsidP="001F7B2B">
            <w:pPr>
              <w:pStyle w:val="a3"/>
              <w:rPr>
                <w:rFonts w:ascii="Times New Roman" w:hAnsi="Times New Roman" w:cs="Times New Roman"/>
                <w:b/>
                <w:sz w:val="24"/>
                <w:szCs w:val="24"/>
              </w:rPr>
            </w:pPr>
            <w:r w:rsidRPr="00221331">
              <w:rPr>
                <w:rFonts w:ascii="Times New Roman" w:hAnsi="Times New Roman" w:cs="Times New Roman"/>
                <w:b/>
                <w:sz w:val="24"/>
                <w:szCs w:val="24"/>
              </w:rPr>
              <w:t>Часть, формируемая участниками образовательных отношений</w:t>
            </w:r>
          </w:p>
        </w:tc>
        <w:tc>
          <w:tcPr>
            <w:tcW w:w="992" w:type="dxa"/>
          </w:tcPr>
          <w:p w:rsidR="00677CAB" w:rsidRPr="008A008D" w:rsidRDefault="00677CAB" w:rsidP="001F7B2B">
            <w:pPr>
              <w:pStyle w:val="a3"/>
              <w:jc w:val="center"/>
              <w:rPr>
                <w:rFonts w:ascii="Times New Roman" w:hAnsi="Times New Roman" w:cs="Times New Roman"/>
                <w:b/>
                <w:sz w:val="24"/>
                <w:szCs w:val="24"/>
              </w:rPr>
            </w:pPr>
          </w:p>
        </w:tc>
        <w:tc>
          <w:tcPr>
            <w:tcW w:w="993" w:type="dxa"/>
          </w:tcPr>
          <w:p w:rsidR="00677CAB" w:rsidRDefault="00677CAB" w:rsidP="001F7B2B">
            <w:pPr>
              <w:pStyle w:val="a3"/>
              <w:jc w:val="center"/>
              <w:rPr>
                <w:rFonts w:ascii="Times New Roman" w:hAnsi="Times New Roman" w:cs="Times New Roman"/>
                <w:b/>
                <w:sz w:val="24"/>
                <w:szCs w:val="24"/>
              </w:rPr>
            </w:pPr>
            <w:r>
              <w:rPr>
                <w:rFonts w:ascii="Times New Roman" w:hAnsi="Times New Roman" w:cs="Times New Roman"/>
                <w:b/>
                <w:sz w:val="24"/>
                <w:szCs w:val="24"/>
              </w:rPr>
              <w:t>3</w:t>
            </w:r>
          </w:p>
        </w:tc>
        <w:tc>
          <w:tcPr>
            <w:tcW w:w="1103" w:type="dxa"/>
          </w:tcPr>
          <w:p w:rsidR="00677CAB"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3</w:t>
            </w:r>
          </w:p>
        </w:tc>
        <w:tc>
          <w:tcPr>
            <w:tcW w:w="1057" w:type="dxa"/>
          </w:tcPr>
          <w:p w:rsidR="00677CAB" w:rsidRDefault="00830699" w:rsidP="001F7B2B">
            <w:pPr>
              <w:pStyle w:val="a3"/>
              <w:rPr>
                <w:rFonts w:ascii="Times New Roman" w:hAnsi="Times New Roman" w:cs="Times New Roman"/>
                <w:b/>
                <w:sz w:val="24"/>
                <w:szCs w:val="24"/>
              </w:rPr>
            </w:pPr>
            <w:r>
              <w:rPr>
                <w:rFonts w:ascii="Times New Roman" w:hAnsi="Times New Roman" w:cs="Times New Roman"/>
                <w:b/>
                <w:sz w:val="24"/>
                <w:szCs w:val="24"/>
              </w:rPr>
              <w:t>3</w:t>
            </w:r>
          </w:p>
        </w:tc>
      </w:tr>
      <w:tr w:rsidR="008620BF" w:rsidTr="001F7B2B">
        <w:trPr>
          <w:trHeight w:val="323"/>
        </w:trPr>
        <w:tc>
          <w:tcPr>
            <w:tcW w:w="5920" w:type="dxa"/>
            <w:gridSpan w:val="3"/>
          </w:tcPr>
          <w:p w:rsidR="008620BF" w:rsidRDefault="008620BF" w:rsidP="001F7B2B">
            <w:pPr>
              <w:pStyle w:val="a3"/>
              <w:rPr>
                <w:rFonts w:ascii="Times New Roman" w:hAnsi="Times New Roman" w:cs="Times New Roman"/>
                <w:sz w:val="24"/>
                <w:szCs w:val="24"/>
              </w:rPr>
            </w:pPr>
            <w:r>
              <w:rPr>
                <w:rFonts w:ascii="Times New Roman" w:hAnsi="Times New Roman" w:cs="Times New Roman"/>
                <w:sz w:val="24"/>
                <w:szCs w:val="24"/>
              </w:rPr>
              <w:t>Родной язык</w:t>
            </w:r>
          </w:p>
        </w:tc>
        <w:tc>
          <w:tcPr>
            <w:tcW w:w="992" w:type="dxa"/>
          </w:tcPr>
          <w:p w:rsidR="008620BF" w:rsidRPr="008A008D" w:rsidRDefault="008620BF" w:rsidP="001F7B2B">
            <w:pPr>
              <w:pStyle w:val="a3"/>
              <w:jc w:val="center"/>
              <w:rPr>
                <w:rFonts w:ascii="Times New Roman" w:hAnsi="Times New Roman" w:cs="Times New Roman"/>
                <w:b/>
                <w:sz w:val="24"/>
                <w:szCs w:val="24"/>
              </w:rPr>
            </w:pPr>
          </w:p>
        </w:tc>
        <w:tc>
          <w:tcPr>
            <w:tcW w:w="993" w:type="dxa"/>
          </w:tcPr>
          <w:p w:rsidR="008620BF" w:rsidRDefault="008620BF" w:rsidP="001F7B2B">
            <w:pPr>
              <w:pStyle w:val="a3"/>
              <w:jc w:val="center"/>
              <w:rPr>
                <w:rFonts w:ascii="Times New Roman" w:hAnsi="Times New Roman" w:cs="Times New Roman"/>
                <w:b/>
                <w:sz w:val="24"/>
                <w:szCs w:val="24"/>
              </w:rPr>
            </w:pPr>
            <w:r>
              <w:rPr>
                <w:rFonts w:ascii="Times New Roman" w:hAnsi="Times New Roman" w:cs="Times New Roman"/>
                <w:b/>
                <w:sz w:val="24"/>
                <w:szCs w:val="24"/>
              </w:rPr>
              <w:t>3</w:t>
            </w:r>
          </w:p>
        </w:tc>
        <w:tc>
          <w:tcPr>
            <w:tcW w:w="1103" w:type="dxa"/>
          </w:tcPr>
          <w:p w:rsidR="008620BF" w:rsidRDefault="008620BF" w:rsidP="001F7B2B">
            <w:pPr>
              <w:pStyle w:val="a3"/>
              <w:rPr>
                <w:rFonts w:ascii="Times New Roman" w:hAnsi="Times New Roman" w:cs="Times New Roman"/>
                <w:b/>
                <w:sz w:val="24"/>
                <w:szCs w:val="24"/>
              </w:rPr>
            </w:pPr>
            <w:r>
              <w:rPr>
                <w:rFonts w:ascii="Times New Roman" w:hAnsi="Times New Roman" w:cs="Times New Roman"/>
                <w:b/>
                <w:sz w:val="24"/>
                <w:szCs w:val="24"/>
              </w:rPr>
              <w:t>3</w:t>
            </w:r>
          </w:p>
        </w:tc>
        <w:tc>
          <w:tcPr>
            <w:tcW w:w="1057" w:type="dxa"/>
          </w:tcPr>
          <w:p w:rsidR="008620BF" w:rsidRDefault="008620BF" w:rsidP="001F7B2B">
            <w:pPr>
              <w:pStyle w:val="a3"/>
              <w:rPr>
                <w:rFonts w:ascii="Times New Roman" w:hAnsi="Times New Roman" w:cs="Times New Roman"/>
                <w:b/>
                <w:sz w:val="24"/>
                <w:szCs w:val="24"/>
              </w:rPr>
            </w:pPr>
            <w:r>
              <w:rPr>
                <w:rFonts w:ascii="Times New Roman" w:hAnsi="Times New Roman" w:cs="Times New Roman"/>
                <w:b/>
                <w:sz w:val="24"/>
                <w:szCs w:val="24"/>
              </w:rPr>
              <w:t>3</w:t>
            </w:r>
          </w:p>
        </w:tc>
      </w:tr>
      <w:tr w:rsidR="001F7B2B" w:rsidTr="001F7B2B">
        <w:trPr>
          <w:trHeight w:val="308"/>
        </w:trPr>
        <w:tc>
          <w:tcPr>
            <w:tcW w:w="2976" w:type="dxa"/>
            <w:gridSpan w:val="2"/>
            <w:vMerge w:val="restart"/>
          </w:tcPr>
          <w:p w:rsidR="001F7B2B" w:rsidRDefault="001F7B2B" w:rsidP="001F7B2B">
            <w:pPr>
              <w:pStyle w:val="a3"/>
              <w:rPr>
                <w:rFonts w:ascii="Times New Roman" w:hAnsi="Times New Roman" w:cs="Times New Roman"/>
                <w:b/>
                <w:sz w:val="24"/>
                <w:szCs w:val="24"/>
              </w:rPr>
            </w:pPr>
            <w:r>
              <w:rPr>
                <w:rFonts w:ascii="Times New Roman" w:hAnsi="Times New Roman" w:cs="Times New Roman"/>
                <w:b/>
                <w:sz w:val="24"/>
                <w:szCs w:val="24"/>
              </w:rPr>
              <w:t>Коррекционно-развивающая область (6ч)</w:t>
            </w:r>
          </w:p>
        </w:tc>
        <w:tc>
          <w:tcPr>
            <w:tcW w:w="2944" w:type="dxa"/>
          </w:tcPr>
          <w:p w:rsidR="001F7B2B" w:rsidRPr="008A008D" w:rsidRDefault="001F7B2B" w:rsidP="001F7B2B">
            <w:pPr>
              <w:pStyle w:val="a3"/>
              <w:rPr>
                <w:rFonts w:ascii="Times New Roman" w:hAnsi="Times New Roman" w:cs="Times New Roman"/>
                <w:sz w:val="24"/>
                <w:szCs w:val="24"/>
              </w:rPr>
            </w:pPr>
            <w:r w:rsidRPr="008A008D">
              <w:rPr>
                <w:rFonts w:ascii="Times New Roman" w:hAnsi="Times New Roman" w:cs="Times New Roman"/>
                <w:sz w:val="24"/>
                <w:szCs w:val="24"/>
              </w:rPr>
              <w:t>1.</w:t>
            </w:r>
            <w:r>
              <w:rPr>
                <w:rFonts w:ascii="Times New Roman" w:hAnsi="Times New Roman" w:cs="Times New Roman"/>
                <w:sz w:val="24"/>
                <w:szCs w:val="24"/>
              </w:rPr>
              <w:t>Ритмика</w:t>
            </w:r>
          </w:p>
        </w:tc>
        <w:tc>
          <w:tcPr>
            <w:tcW w:w="992" w:type="dxa"/>
          </w:tcPr>
          <w:p w:rsidR="001F7B2B" w:rsidRPr="008A008D" w:rsidRDefault="001F7B2B" w:rsidP="001F7B2B">
            <w:pPr>
              <w:pStyle w:val="a3"/>
              <w:jc w:val="center"/>
              <w:rPr>
                <w:rFonts w:ascii="Times New Roman" w:hAnsi="Times New Roman" w:cs="Times New Roman"/>
                <w:sz w:val="24"/>
                <w:szCs w:val="24"/>
              </w:rPr>
            </w:pPr>
            <w:r w:rsidRPr="008A008D">
              <w:rPr>
                <w:rFonts w:ascii="Times New Roman" w:hAnsi="Times New Roman" w:cs="Times New Roman"/>
                <w:sz w:val="24"/>
                <w:szCs w:val="24"/>
              </w:rPr>
              <w:t>1</w:t>
            </w:r>
          </w:p>
        </w:tc>
        <w:tc>
          <w:tcPr>
            <w:tcW w:w="993" w:type="dxa"/>
          </w:tcPr>
          <w:p w:rsidR="001F7B2B" w:rsidRPr="009F66B7" w:rsidRDefault="001F7B2B" w:rsidP="001F7B2B">
            <w:pPr>
              <w:pStyle w:val="a3"/>
              <w:jc w:val="center"/>
              <w:rPr>
                <w:rFonts w:ascii="Times New Roman" w:hAnsi="Times New Roman" w:cs="Times New Roman"/>
                <w:sz w:val="24"/>
                <w:szCs w:val="24"/>
              </w:rPr>
            </w:pPr>
            <w:r w:rsidRPr="009F66B7">
              <w:rPr>
                <w:rFonts w:ascii="Times New Roman" w:hAnsi="Times New Roman" w:cs="Times New Roman"/>
                <w:sz w:val="24"/>
                <w:szCs w:val="24"/>
              </w:rPr>
              <w:t>1</w:t>
            </w:r>
          </w:p>
        </w:tc>
        <w:tc>
          <w:tcPr>
            <w:tcW w:w="1103" w:type="dxa"/>
          </w:tcPr>
          <w:p w:rsidR="001F7B2B" w:rsidRPr="009F66B7" w:rsidRDefault="001F7B2B" w:rsidP="001F7B2B">
            <w:pPr>
              <w:pStyle w:val="a3"/>
              <w:jc w:val="center"/>
              <w:rPr>
                <w:rFonts w:ascii="Times New Roman" w:hAnsi="Times New Roman" w:cs="Times New Roman"/>
                <w:sz w:val="24"/>
                <w:szCs w:val="24"/>
              </w:rPr>
            </w:pPr>
            <w:r w:rsidRPr="009F66B7">
              <w:rPr>
                <w:rFonts w:ascii="Times New Roman" w:hAnsi="Times New Roman" w:cs="Times New Roman"/>
                <w:sz w:val="24"/>
                <w:szCs w:val="24"/>
              </w:rPr>
              <w:t>1</w:t>
            </w:r>
          </w:p>
        </w:tc>
        <w:tc>
          <w:tcPr>
            <w:tcW w:w="1057" w:type="dxa"/>
          </w:tcPr>
          <w:p w:rsidR="001F7B2B" w:rsidRPr="009F66B7" w:rsidRDefault="001F7B2B" w:rsidP="001F7B2B">
            <w:pPr>
              <w:jc w:val="center"/>
              <w:rPr>
                <w:rFonts w:ascii="Times New Roman" w:hAnsi="Times New Roman" w:cs="Times New Roman"/>
                <w:sz w:val="24"/>
                <w:szCs w:val="24"/>
              </w:rPr>
            </w:pPr>
            <w:r>
              <w:rPr>
                <w:rFonts w:ascii="Times New Roman" w:hAnsi="Times New Roman" w:cs="Times New Roman"/>
                <w:sz w:val="24"/>
                <w:szCs w:val="24"/>
              </w:rPr>
              <w:t>1</w:t>
            </w:r>
          </w:p>
        </w:tc>
      </w:tr>
      <w:tr w:rsidR="001F7B2B" w:rsidTr="001F7B2B">
        <w:trPr>
          <w:trHeight w:val="278"/>
        </w:trPr>
        <w:tc>
          <w:tcPr>
            <w:tcW w:w="2976" w:type="dxa"/>
            <w:gridSpan w:val="2"/>
            <w:vMerge/>
          </w:tcPr>
          <w:p w:rsidR="001F7B2B" w:rsidRDefault="001F7B2B" w:rsidP="001F7B2B">
            <w:pPr>
              <w:pStyle w:val="a3"/>
              <w:rPr>
                <w:rFonts w:ascii="Times New Roman" w:hAnsi="Times New Roman" w:cs="Times New Roman"/>
                <w:b/>
                <w:sz w:val="24"/>
                <w:szCs w:val="24"/>
              </w:rPr>
            </w:pPr>
          </w:p>
        </w:tc>
        <w:tc>
          <w:tcPr>
            <w:tcW w:w="2944" w:type="dxa"/>
          </w:tcPr>
          <w:p w:rsidR="001F7B2B" w:rsidRPr="008A008D" w:rsidRDefault="001F7B2B" w:rsidP="001F7B2B">
            <w:pPr>
              <w:pStyle w:val="a3"/>
              <w:rPr>
                <w:rFonts w:ascii="Times New Roman" w:hAnsi="Times New Roman" w:cs="Times New Roman"/>
                <w:sz w:val="24"/>
                <w:szCs w:val="24"/>
              </w:rPr>
            </w:pPr>
            <w:r>
              <w:rPr>
                <w:rFonts w:ascii="Times New Roman" w:hAnsi="Times New Roman" w:cs="Times New Roman"/>
                <w:sz w:val="24"/>
                <w:szCs w:val="24"/>
              </w:rPr>
              <w:t>2.Логопедические занятия</w:t>
            </w:r>
          </w:p>
        </w:tc>
        <w:tc>
          <w:tcPr>
            <w:tcW w:w="992" w:type="dxa"/>
          </w:tcPr>
          <w:p w:rsidR="001F7B2B" w:rsidRPr="008A008D"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1F7B2B" w:rsidRPr="009F66B7" w:rsidRDefault="001F7B2B" w:rsidP="001F7B2B">
            <w:pPr>
              <w:pStyle w:val="a3"/>
              <w:jc w:val="center"/>
              <w:rPr>
                <w:rFonts w:ascii="Times New Roman" w:hAnsi="Times New Roman" w:cs="Times New Roman"/>
                <w:sz w:val="24"/>
                <w:szCs w:val="24"/>
              </w:rPr>
            </w:pPr>
            <w:r w:rsidRPr="009F66B7">
              <w:rPr>
                <w:rFonts w:ascii="Times New Roman" w:hAnsi="Times New Roman" w:cs="Times New Roman"/>
                <w:sz w:val="24"/>
                <w:szCs w:val="24"/>
              </w:rPr>
              <w:t>3</w:t>
            </w:r>
          </w:p>
        </w:tc>
        <w:tc>
          <w:tcPr>
            <w:tcW w:w="1103" w:type="dxa"/>
          </w:tcPr>
          <w:p w:rsidR="001F7B2B" w:rsidRPr="009F66B7" w:rsidRDefault="001F7B2B" w:rsidP="001F7B2B">
            <w:pPr>
              <w:pStyle w:val="a3"/>
              <w:jc w:val="center"/>
              <w:rPr>
                <w:rFonts w:ascii="Times New Roman" w:hAnsi="Times New Roman" w:cs="Times New Roman"/>
                <w:sz w:val="24"/>
                <w:szCs w:val="24"/>
              </w:rPr>
            </w:pPr>
            <w:r w:rsidRPr="009F66B7">
              <w:rPr>
                <w:rFonts w:ascii="Times New Roman" w:hAnsi="Times New Roman" w:cs="Times New Roman"/>
                <w:sz w:val="24"/>
                <w:szCs w:val="24"/>
              </w:rPr>
              <w:t>3</w:t>
            </w:r>
          </w:p>
        </w:tc>
        <w:tc>
          <w:tcPr>
            <w:tcW w:w="1057" w:type="dxa"/>
          </w:tcPr>
          <w:p w:rsidR="001F7B2B" w:rsidRDefault="001F7B2B" w:rsidP="001F7B2B">
            <w:pPr>
              <w:jc w:val="center"/>
              <w:rPr>
                <w:rFonts w:ascii="Times New Roman" w:hAnsi="Times New Roman" w:cs="Times New Roman"/>
                <w:sz w:val="24"/>
                <w:szCs w:val="24"/>
              </w:rPr>
            </w:pPr>
            <w:r>
              <w:rPr>
                <w:rFonts w:ascii="Times New Roman" w:hAnsi="Times New Roman" w:cs="Times New Roman"/>
                <w:sz w:val="24"/>
                <w:szCs w:val="24"/>
              </w:rPr>
              <w:t>3</w:t>
            </w:r>
          </w:p>
        </w:tc>
      </w:tr>
      <w:tr w:rsidR="001F7B2B" w:rsidTr="004B184D">
        <w:trPr>
          <w:trHeight w:val="695"/>
        </w:trPr>
        <w:tc>
          <w:tcPr>
            <w:tcW w:w="2976" w:type="dxa"/>
            <w:gridSpan w:val="2"/>
            <w:vMerge/>
          </w:tcPr>
          <w:p w:rsidR="001F7B2B" w:rsidRDefault="001F7B2B" w:rsidP="001F7B2B">
            <w:pPr>
              <w:pStyle w:val="a3"/>
              <w:rPr>
                <w:rFonts w:ascii="Times New Roman" w:hAnsi="Times New Roman" w:cs="Times New Roman"/>
                <w:b/>
                <w:sz w:val="24"/>
                <w:szCs w:val="24"/>
              </w:rPr>
            </w:pP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 xml:space="preserve"> </w:t>
            </w:r>
          </w:p>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3.Развитие психомоторики и сенсорных процессов</w:t>
            </w:r>
          </w:p>
        </w:tc>
        <w:tc>
          <w:tcPr>
            <w:tcW w:w="992" w:type="dxa"/>
          </w:tcPr>
          <w:p w:rsidR="001F7B2B"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1F7B2B" w:rsidRDefault="001F7B2B" w:rsidP="001F7B2B">
            <w:pPr>
              <w:pStyle w:val="a3"/>
              <w:jc w:val="center"/>
              <w:rPr>
                <w:rFonts w:ascii="Times New Roman" w:hAnsi="Times New Roman" w:cs="Times New Roman"/>
                <w:sz w:val="24"/>
                <w:szCs w:val="24"/>
              </w:rPr>
            </w:pPr>
          </w:p>
        </w:tc>
        <w:tc>
          <w:tcPr>
            <w:tcW w:w="993" w:type="dxa"/>
          </w:tcPr>
          <w:p w:rsidR="001F7B2B"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1F7B2B" w:rsidRPr="009F66B7" w:rsidRDefault="001F7B2B" w:rsidP="001F7B2B">
            <w:pPr>
              <w:pStyle w:val="a3"/>
              <w:jc w:val="center"/>
              <w:rPr>
                <w:rFonts w:ascii="Times New Roman" w:hAnsi="Times New Roman" w:cs="Times New Roman"/>
                <w:sz w:val="24"/>
                <w:szCs w:val="24"/>
              </w:rPr>
            </w:pPr>
          </w:p>
        </w:tc>
        <w:tc>
          <w:tcPr>
            <w:tcW w:w="1103" w:type="dxa"/>
          </w:tcPr>
          <w:p w:rsidR="001F7B2B"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1F7B2B" w:rsidRPr="009F66B7" w:rsidRDefault="001F7B2B" w:rsidP="001F7B2B">
            <w:pPr>
              <w:pStyle w:val="a3"/>
              <w:jc w:val="center"/>
              <w:rPr>
                <w:rFonts w:ascii="Times New Roman" w:hAnsi="Times New Roman" w:cs="Times New Roman"/>
                <w:sz w:val="24"/>
                <w:szCs w:val="24"/>
              </w:rPr>
            </w:pPr>
          </w:p>
        </w:tc>
        <w:tc>
          <w:tcPr>
            <w:tcW w:w="1057" w:type="dxa"/>
          </w:tcPr>
          <w:p w:rsidR="001F7B2B" w:rsidRDefault="001F7B2B" w:rsidP="001F7B2B">
            <w:pPr>
              <w:jc w:val="center"/>
              <w:rPr>
                <w:rFonts w:ascii="Times New Roman" w:hAnsi="Times New Roman" w:cs="Times New Roman"/>
                <w:sz w:val="24"/>
                <w:szCs w:val="24"/>
              </w:rPr>
            </w:pPr>
          </w:p>
          <w:p w:rsidR="001F7B2B" w:rsidRDefault="001F7B2B" w:rsidP="001F7B2B">
            <w:pPr>
              <w:jc w:val="center"/>
              <w:rPr>
                <w:rFonts w:ascii="Times New Roman" w:hAnsi="Times New Roman" w:cs="Times New Roman"/>
                <w:sz w:val="24"/>
                <w:szCs w:val="24"/>
              </w:rPr>
            </w:pPr>
            <w:r>
              <w:rPr>
                <w:rFonts w:ascii="Times New Roman" w:hAnsi="Times New Roman" w:cs="Times New Roman"/>
                <w:sz w:val="24"/>
                <w:szCs w:val="24"/>
              </w:rPr>
              <w:t>1</w:t>
            </w:r>
          </w:p>
          <w:p w:rsidR="001F7B2B" w:rsidRDefault="001F7B2B" w:rsidP="001F7B2B">
            <w:pPr>
              <w:pStyle w:val="a3"/>
              <w:jc w:val="center"/>
              <w:rPr>
                <w:rFonts w:ascii="Times New Roman" w:hAnsi="Times New Roman" w:cs="Times New Roman"/>
                <w:sz w:val="24"/>
                <w:szCs w:val="24"/>
              </w:rPr>
            </w:pPr>
          </w:p>
        </w:tc>
      </w:tr>
      <w:tr w:rsidR="001F7B2B" w:rsidTr="001F7B2B">
        <w:trPr>
          <w:trHeight w:val="599"/>
        </w:trPr>
        <w:tc>
          <w:tcPr>
            <w:tcW w:w="2976" w:type="dxa"/>
            <w:gridSpan w:val="2"/>
            <w:vMerge/>
          </w:tcPr>
          <w:p w:rsidR="001F7B2B" w:rsidRDefault="001F7B2B" w:rsidP="001F7B2B">
            <w:pPr>
              <w:pStyle w:val="a3"/>
              <w:rPr>
                <w:rFonts w:ascii="Times New Roman" w:hAnsi="Times New Roman" w:cs="Times New Roman"/>
                <w:b/>
                <w:sz w:val="24"/>
                <w:szCs w:val="24"/>
              </w:rPr>
            </w:pP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4. Коррекционные занятия</w:t>
            </w:r>
          </w:p>
        </w:tc>
        <w:tc>
          <w:tcPr>
            <w:tcW w:w="992"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057"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1F7B2B" w:rsidTr="001F7B2B">
        <w:trPr>
          <w:trHeight w:val="1057"/>
        </w:trPr>
        <w:tc>
          <w:tcPr>
            <w:tcW w:w="2976" w:type="dxa"/>
            <w:gridSpan w:val="2"/>
            <w:vMerge w:val="restart"/>
          </w:tcPr>
          <w:p w:rsidR="001F7B2B" w:rsidRPr="008A008D" w:rsidRDefault="001F7B2B" w:rsidP="001F7B2B">
            <w:pPr>
              <w:pStyle w:val="a3"/>
              <w:rPr>
                <w:rFonts w:ascii="Times New Roman" w:hAnsi="Times New Roman" w:cs="Times New Roman"/>
                <w:b/>
                <w:sz w:val="24"/>
                <w:szCs w:val="24"/>
              </w:rPr>
            </w:pPr>
            <w:r w:rsidRPr="008A008D">
              <w:rPr>
                <w:rFonts w:ascii="Times New Roman" w:hAnsi="Times New Roman" w:cs="Times New Roman"/>
                <w:b/>
                <w:sz w:val="24"/>
                <w:szCs w:val="24"/>
              </w:rPr>
              <w:t>Внеурочная деятельность(</w:t>
            </w:r>
            <w:r>
              <w:rPr>
                <w:rFonts w:ascii="Times New Roman" w:hAnsi="Times New Roman" w:cs="Times New Roman"/>
                <w:b/>
                <w:sz w:val="24"/>
                <w:szCs w:val="24"/>
              </w:rPr>
              <w:t>4</w:t>
            </w:r>
            <w:r w:rsidRPr="008A008D">
              <w:rPr>
                <w:rFonts w:ascii="Times New Roman" w:hAnsi="Times New Roman" w:cs="Times New Roman"/>
                <w:b/>
                <w:sz w:val="24"/>
                <w:szCs w:val="24"/>
              </w:rPr>
              <w:t>ч)</w:t>
            </w: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1.Спортивно-оздоровительное направление (ЛФК)</w:t>
            </w:r>
          </w:p>
          <w:p w:rsidR="001F7B2B" w:rsidRPr="008A008D" w:rsidRDefault="001F7B2B" w:rsidP="001F7B2B">
            <w:pPr>
              <w:pStyle w:val="a3"/>
              <w:rPr>
                <w:rFonts w:ascii="Times New Roman" w:hAnsi="Times New Roman" w:cs="Times New Roman"/>
                <w:sz w:val="24"/>
                <w:szCs w:val="24"/>
              </w:rPr>
            </w:pPr>
            <w:r>
              <w:rPr>
                <w:rFonts w:ascii="Times New Roman" w:hAnsi="Times New Roman" w:cs="Times New Roman"/>
                <w:sz w:val="24"/>
                <w:szCs w:val="24"/>
              </w:rPr>
              <w:t>«Здоровье и спорт»</w:t>
            </w:r>
          </w:p>
        </w:tc>
        <w:tc>
          <w:tcPr>
            <w:tcW w:w="992"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1F7B2B"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p>
          <w:p w:rsidR="001F7B2B" w:rsidRPr="008A008D" w:rsidRDefault="001F7B2B" w:rsidP="001F7B2B">
            <w:pPr>
              <w:pStyle w:val="a3"/>
              <w:tabs>
                <w:tab w:val="left" w:pos="664"/>
                <w:tab w:val="center" w:pos="742"/>
              </w:tabs>
              <w:jc w:val="center"/>
              <w:rPr>
                <w:rFonts w:ascii="Times New Roman" w:hAnsi="Times New Roman" w:cs="Times New Roman"/>
                <w:sz w:val="24"/>
                <w:szCs w:val="24"/>
              </w:rPr>
            </w:pPr>
          </w:p>
        </w:tc>
        <w:tc>
          <w:tcPr>
            <w:tcW w:w="99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Pr="001E3B24"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p>
          <w:p w:rsidR="001F7B2B" w:rsidRPr="008A008D" w:rsidRDefault="001F7B2B" w:rsidP="001F7B2B">
            <w:pPr>
              <w:pStyle w:val="a3"/>
              <w:jc w:val="center"/>
              <w:rPr>
                <w:rFonts w:ascii="Times New Roman" w:hAnsi="Times New Roman" w:cs="Times New Roman"/>
                <w:b/>
                <w:sz w:val="24"/>
                <w:szCs w:val="24"/>
              </w:rPr>
            </w:pPr>
          </w:p>
        </w:tc>
        <w:tc>
          <w:tcPr>
            <w:tcW w:w="110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Pr="001E3B24" w:rsidRDefault="001F7B2B" w:rsidP="001F7B2B">
            <w:pPr>
              <w:pStyle w:val="a3"/>
              <w:jc w:val="center"/>
              <w:rPr>
                <w:rFonts w:ascii="Times New Roman" w:hAnsi="Times New Roman" w:cs="Times New Roman"/>
                <w:sz w:val="24"/>
                <w:szCs w:val="24"/>
              </w:rPr>
            </w:pPr>
          </w:p>
          <w:p w:rsidR="001F7B2B" w:rsidRDefault="001F7B2B" w:rsidP="001F7B2B">
            <w:pPr>
              <w:pStyle w:val="a3"/>
              <w:jc w:val="center"/>
              <w:rPr>
                <w:rFonts w:ascii="Times New Roman" w:hAnsi="Times New Roman" w:cs="Times New Roman"/>
                <w:sz w:val="24"/>
                <w:szCs w:val="24"/>
              </w:rPr>
            </w:pPr>
          </w:p>
          <w:p w:rsidR="001F7B2B" w:rsidRPr="008A008D" w:rsidRDefault="001F7B2B" w:rsidP="001F7B2B">
            <w:pPr>
              <w:pStyle w:val="a3"/>
              <w:jc w:val="center"/>
              <w:rPr>
                <w:rFonts w:ascii="Times New Roman" w:hAnsi="Times New Roman" w:cs="Times New Roman"/>
                <w:b/>
                <w:sz w:val="24"/>
                <w:szCs w:val="24"/>
              </w:rPr>
            </w:pPr>
          </w:p>
        </w:tc>
        <w:tc>
          <w:tcPr>
            <w:tcW w:w="1057" w:type="dxa"/>
          </w:tcPr>
          <w:p w:rsidR="001F7B2B" w:rsidRDefault="001F7B2B" w:rsidP="001F7B2B">
            <w:pPr>
              <w:jc w:val="center"/>
              <w:rPr>
                <w:rFonts w:ascii="Times New Roman" w:hAnsi="Times New Roman" w:cs="Times New Roman"/>
                <w:b/>
                <w:sz w:val="24"/>
                <w:szCs w:val="24"/>
              </w:rPr>
            </w:pPr>
            <w:r>
              <w:rPr>
                <w:rFonts w:ascii="Times New Roman" w:hAnsi="Times New Roman" w:cs="Times New Roman"/>
                <w:b/>
                <w:sz w:val="24"/>
                <w:szCs w:val="24"/>
              </w:rPr>
              <w:t>1</w:t>
            </w:r>
          </w:p>
          <w:p w:rsidR="001F7B2B" w:rsidRDefault="001F7B2B" w:rsidP="001F7B2B">
            <w:pPr>
              <w:jc w:val="center"/>
              <w:rPr>
                <w:rFonts w:ascii="Times New Roman" w:hAnsi="Times New Roman" w:cs="Times New Roman"/>
                <w:b/>
                <w:sz w:val="24"/>
                <w:szCs w:val="24"/>
              </w:rPr>
            </w:pPr>
          </w:p>
          <w:p w:rsidR="001F7B2B" w:rsidRDefault="001F7B2B" w:rsidP="001F7B2B">
            <w:pPr>
              <w:jc w:val="center"/>
              <w:rPr>
                <w:rFonts w:ascii="Times New Roman" w:hAnsi="Times New Roman" w:cs="Times New Roman"/>
                <w:b/>
                <w:sz w:val="24"/>
                <w:szCs w:val="24"/>
              </w:rPr>
            </w:pPr>
          </w:p>
          <w:p w:rsidR="001F7B2B" w:rsidRPr="008A008D" w:rsidRDefault="001F7B2B" w:rsidP="001F7B2B">
            <w:pPr>
              <w:pStyle w:val="a3"/>
              <w:jc w:val="center"/>
              <w:rPr>
                <w:rFonts w:ascii="Times New Roman" w:hAnsi="Times New Roman" w:cs="Times New Roman"/>
                <w:b/>
                <w:sz w:val="24"/>
                <w:szCs w:val="24"/>
              </w:rPr>
            </w:pPr>
          </w:p>
        </w:tc>
      </w:tr>
      <w:tr w:rsidR="001F7B2B" w:rsidTr="001F7B2B">
        <w:trPr>
          <w:trHeight w:val="766"/>
        </w:trPr>
        <w:tc>
          <w:tcPr>
            <w:tcW w:w="2976" w:type="dxa"/>
            <w:gridSpan w:val="2"/>
            <w:vMerge/>
          </w:tcPr>
          <w:p w:rsidR="001F7B2B" w:rsidRPr="008A008D" w:rsidRDefault="001F7B2B" w:rsidP="001F7B2B">
            <w:pPr>
              <w:pStyle w:val="a3"/>
              <w:rPr>
                <w:rFonts w:ascii="Times New Roman" w:hAnsi="Times New Roman" w:cs="Times New Roman"/>
                <w:b/>
                <w:sz w:val="24"/>
                <w:szCs w:val="24"/>
              </w:rPr>
            </w:pP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2. Нравственное направление</w:t>
            </w:r>
          </w:p>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 xml:space="preserve">«Эр </w:t>
            </w:r>
            <w:proofErr w:type="spellStart"/>
            <w:r>
              <w:rPr>
                <w:rFonts w:ascii="Times New Roman" w:hAnsi="Times New Roman" w:cs="Times New Roman"/>
                <w:sz w:val="24"/>
                <w:szCs w:val="24"/>
              </w:rPr>
              <w:t>чол</w:t>
            </w:r>
            <w:proofErr w:type="spellEnd"/>
            <w:r>
              <w:rPr>
                <w:rFonts w:ascii="Times New Roman" w:hAnsi="Times New Roman" w:cs="Times New Roman"/>
                <w:sz w:val="24"/>
                <w:szCs w:val="24"/>
              </w:rPr>
              <w:t>»</w:t>
            </w:r>
          </w:p>
        </w:tc>
        <w:tc>
          <w:tcPr>
            <w:tcW w:w="992" w:type="dxa"/>
          </w:tcPr>
          <w:p w:rsidR="001F7B2B" w:rsidRDefault="001F7B2B" w:rsidP="001F7B2B">
            <w:pPr>
              <w:pStyle w:val="a3"/>
              <w:jc w:val="center"/>
              <w:rPr>
                <w:rFonts w:ascii="Times New Roman" w:hAnsi="Times New Roman" w:cs="Times New Roman"/>
                <w:sz w:val="24"/>
                <w:szCs w:val="24"/>
              </w:rPr>
            </w:pPr>
            <w:r>
              <w:rPr>
                <w:rFonts w:ascii="Times New Roman" w:hAnsi="Times New Roman" w:cs="Times New Roman"/>
                <w:sz w:val="24"/>
                <w:szCs w:val="24"/>
              </w:rPr>
              <w:t>1</w:t>
            </w:r>
          </w:p>
          <w:p w:rsidR="001F7B2B" w:rsidRDefault="001F7B2B" w:rsidP="001F7B2B">
            <w:pPr>
              <w:pStyle w:val="a3"/>
              <w:tabs>
                <w:tab w:val="left" w:pos="664"/>
                <w:tab w:val="center" w:pos="742"/>
              </w:tabs>
              <w:jc w:val="center"/>
              <w:rPr>
                <w:rFonts w:ascii="Times New Roman" w:hAnsi="Times New Roman" w:cs="Times New Roman"/>
                <w:sz w:val="24"/>
                <w:szCs w:val="24"/>
              </w:rPr>
            </w:pPr>
          </w:p>
          <w:p w:rsidR="001F7B2B" w:rsidRDefault="001F7B2B" w:rsidP="001F7B2B">
            <w:pPr>
              <w:pStyle w:val="a3"/>
              <w:tabs>
                <w:tab w:val="left" w:pos="664"/>
                <w:tab w:val="center" w:pos="742"/>
              </w:tabs>
              <w:jc w:val="center"/>
              <w:rPr>
                <w:rFonts w:ascii="Times New Roman" w:hAnsi="Times New Roman" w:cs="Times New Roman"/>
                <w:sz w:val="24"/>
                <w:szCs w:val="24"/>
              </w:rPr>
            </w:pPr>
          </w:p>
        </w:tc>
        <w:tc>
          <w:tcPr>
            <w:tcW w:w="99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Default="001F7B2B" w:rsidP="001F7B2B">
            <w:pPr>
              <w:pStyle w:val="a3"/>
              <w:jc w:val="center"/>
              <w:rPr>
                <w:rFonts w:ascii="Times New Roman" w:hAnsi="Times New Roman" w:cs="Times New Roman"/>
                <w:sz w:val="24"/>
                <w:szCs w:val="24"/>
              </w:rPr>
            </w:pPr>
          </w:p>
          <w:p w:rsidR="001F7B2B" w:rsidRPr="001E3B24" w:rsidRDefault="001F7B2B" w:rsidP="001F7B2B">
            <w:pPr>
              <w:pStyle w:val="a3"/>
              <w:jc w:val="center"/>
              <w:rPr>
                <w:rFonts w:ascii="Times New Roman" w:hAnsi="Times New Roman" w:cs="Times New Roman"/>
                <w:sz w:val="24"/>
                <w:szCs w:val="24"/>
              </w:rPr>
            </w:pPr>
          </w:p>
        </w:tc>
        <w:tc>
          <w:tcPr>
            <w:tcW w:w="110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Default="001F7B2B" w:rsidP="001F7B2B">
            <w:pPr>
              <w:pStyle w:val="a3"/>
              <w:jc w:val="center"/>
              <w:rPr>
                <w:rFonts w:ascii="Times New Roman" w:hAnsi="Times New Roman" w:cs="Times New Roman"/>
                <w:sz w:val="24"/>
                <w:szCs w:val="24"/>
              </w:rPr>
            </w:pPr>
          </w:p>
          <w:p w:rsidR="001F7B2B" w:rsidRPr="001E3B24" w:rsidRDefault="001F7B2B" w:rsidP="001F7B2B">
            <w:pPr>
              <w:pStyle w:val="a3"/>
              <w:jc w:val="center"/>
              <w:rPr>
                <w:rFonts w:ascii="Times New Roman" w:hAnsi="Times New Roman" w:cs="Times New Roman"/>
                <w:sz w:val="24"/>
                <w:szCs w:val="24"/>
              </w:rPr>
            </w:pPr>
          </w:p>
        </w:tc>
        <w:tc>
          <w:tcPr>
            <w:tcW w:w="1057" w:type="dxa"/>
          </w:tcPr>
          <w:p w:rsidR="001F7B2B" w:rsidRDefault="001F7B2B" w:rsidP="001F7B2B">
            <w:pPr>
              <w:jc w:val="center"/>
              <w:rPr>
                <w:rFonts w:ascii="Times New Roman" w:hAnsi="Times New Roman" w:cs="Times New Roman"/>
                <w:b/>
                <w:sz w:val="24"/>
                <w:szCs w:val="24"/>
              </w:rPr>
            </w:pPr>
            <w:r>
              <w:rPr>
                <w:rFonts w:ascii="Times New Roman" w:hAnsi="Times New Roman" w:cs="Times New Roman"/>
                <w:b/>
                <w:sz w:val="24"/>
                <w:szCs w:val="24"/>
              </w:rPr>
              <w:t>1</w:t>
            </w:r>
          </w:p>
          <w:p w:rsidR="001F7B2B" w:rsidRDefault="001F7B2B" w:rsidP="001F7B2B">
            <w:pPr>
              <w:pStyle w:val="a3"/>
              <w:jc w:val="center"/>
              <w:rPr>
                <w:rFonts w:ascii="Times New Roman" w:hAnsi="Times New Roman" w:cs="Times New Roman"/>
                <w:b/>
                <w:sz w:val="24"/>
                <w:szCs w:val="24"/>
              </w:rPr>
            </w:pPr>
          </w:p>
          <w:p w:rsidR="001F7B2B" w:rsidRDefault="001F7B2B" w:rsidP="001F7B2B">
            <w:pPr>
              <w:pStyle w:val="a3"/>
              <w:jc w:val="center"/>
              <w:rPr>
                <w:rFonts w:ascii="Times New Roman" w:hAnsi="Times New Roman" w:cs="Times New Roman"/>
                <w:b/>
                <w:sz w:val="24"/>
                <w:szCs w:val="24"/>
              </w:rPr>
            </w:pPr>
          </w:p>
        </w:tc>
      </w:tr>
      <w:tr w:rsidR="001F7B2B" w:rsidTr="001F7B2B">
        <w:trPr>
          <w:trHeight w:val="506"/>
        </w:trPr>
        <w:tc>
          <w:tcPr>
            <w:tcW w:w="2976" w:type="dxa"/>
            <w:gridSpan w:val="2"/>
            <w:vMerge/>
          </w:tcPr>
          <w:p w:rsidR="001F7B2B" w:rsidRPr="008A008D" w:rsidRDefault="001F7B2B" w:rsidP="001F7B2B">
            <w:pPr>
              <w:pStyle w:val="a3"/>
              <w:rPr>
                <w:rFonts w:ascii="Times New Roman" w:hAnsi="Times New Roman" w:cs="Times New Roman"/>
                <w:b/>
                <w:sz w:val="24"/>
                <w:szCs w:val="24"/>
              </w:rPr>
            </w:pP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3. Трудовое направление</w:t>
            </w:r>
          </w:p>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«Умелые ручки»</w:t>
            </w:r>
          </w:p>
        </w:tc>
        <w:tc>
          <w:tcPr>
            <w:tcW w:w="992" w:type="dxa"/>
          </w:tcPr>
          <w:p w:rsidR="001F7B2B" w:rsidRDefault="001F7B2B" w:rsidP="001F7B2B">
            <w:pPr>
              <w:pStyle w:val="a3"/>
              <w:tabs>
                <w:tab w:val="left" w:pos="664"/>
                <w:tab w:val="center" w:pos="742"/>
              </w:tabs>
              <w:jc w:val="center"/>
              <w:rPr>
                <w:rFonts w:ascii="Times New Roman" w:hAnsi="Times New Roman" w:cs="Times New Roman"/>
                <w:sz w:val="24"/>
                <w:szCs w:val="24"/>
              </w:rPr>
            </w:pPr>
            <w:r>
              <w:rPr>
                <w:rFonts w:ascii="Times New Roman" w:hAnsi="Times New Roman" w:cs="Times New Roman"/>
                <w:sz w:val="24"/>
                <w:szCs w:val="24"/>
              </w:rPr>
              <w:t>1</w:t>
            </w:r>
          </w:p>
          <w:p w:rsidR="001F7B2B" w:rsidRDefault="001F7B2B" w:rsidP="001F7B2B">
            <w:pPr>
              <w:pStyle w:val="a3"/>
              <w:tabs>
                <w:tab w:val="left" w:pos="664"/>
                <w:tab w:val="center" w:pos="742"/>
              </w:tabs>
              <w:jc w:val="center"/>
              <w:rPr>
                <w:rFonts w:ascii="Times New Roman" w:hAnsi="Times New Roman" w:cs="Times New Roman"/>
                <w:sz w:val="24"/>
                <w:szCs w:val="24"/>
              </w:rPr>
            </w:pPr>
          </w:p>
        </w:tc>
        <w:tc>
          <w:tcPr>
            <w:tcW w:w="99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Pr="001E3B24" w:rsidRDefault="001F7B2B" w:rsidP="001F7B2B">
            <w:pPr>
              <w:pStyle w:val="a3"/>
              <w:jc w:val="center"/>
              <w:rPr>
                <w:rFonts w:ascii="Times New Roman" w:hAnsi="Times New Roman" w:cs="Times New Roman"/>
                <w:sz w:val="24"/>
                <w:szCs w:val="24"/>
              </w:rPr>
            </w:pPr>
          </w:p>
        </w:tc>
        <w:tc>
          <w:tcPr>
            <w:tcW w:w="110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p w:rsidR="001F7B2B" w:rsidRPr="001E3B24" w:rsidRDefault="001F7B2B" w:rsidP="001F7B2B">
            <w:pPr>
              <w:pStyle w:val="a3"/>
              <w:jc w:val="center"/>
              <w:rPr>
                <w:rFonts w:ascii="Times New Roman" w:hAnsi="Times New Roman" w:cs="Times New Roman"/>
                <w:sz w:val="24"/>
                <w:szCs w:val="24"/>
              </w:rPr>
            </w:pPr>
          </w:p>
        </w:tc>
        <w:tc>
          <w:tcPr>
            <w:tcW w:w="1057" w:type="dxa"/>
          </w:tcPr>
          <w:p w:rsidR="001F7B2B" w:rsidRDefault="001F7B2B" w:rsidP="001F7B2B">
            <w:pPr>
              <w:pStyle w:val="a3"/>
              <w:jc w:val="center"/>
              <w:rPr>
                <w:rFonts w:ascii="Times New Roman" w:hAnsi="Times New Roman" w:cs="Times New Roman"/>
                <w:b/>
                <w:sz w:val="24"/>
                <w:szCs w:val="24"/>
              </w:rPr>
            </w:pPr>
            <w:r>
              <w:rPr>
                <w:rFonts w:ascii="Times New Roman" w:hAnsi="Times New Roman" w:cs="Times New Roman"/>
                <w:b/>
                <w:sz w:val="24"/>
                <w:szCs w:val="24"/>
              </w:rPr>
              <w:t>1</w:t>
            </w:r>
          </w:p>
          <w:p w:rsidR="001F7B2B" w:rsidRDefault="001F7B2B" w:rsidP="001F7B2B">
            <w:pPr>
              <w:pStyle w:val="a3"/>
              <w:jc w:val="center"/>
              <w:rPr>
                <w:rFonts w:ascii="Times New Roman" w:hAnsi="Times New Roman" w:cs="Times New Roman"/>
                <w:b/>
                <w:sz w:val="24"/>
                <w:szCs w:val="24"/>
              </w:rPr>
            </w:pPr>
          </w:p>
        </w:tc>
      </w:tr>
      <w:tr w:rsidR="001F7B2B" w:rsidTr="001F7B2B">
        <w:trPr>
          <w:trHeight w:val="965"/>
        </w:trPr>
        <w:tc>
          <w:tcPr>
            <w:tcW w:w="2976" w:type="dxa"/>
            <w:gridSpan w:val="2"/>
            <w:vMerge/>
          </w:tcPr>
          <w:p w:rsidR="001F7B2B" w:rsidRPr="008A008D" w:rsidRDefault="001F7B2B" w:rsidP="001F7B2B">
            <w:pPr>
              <w:pStyle w:val="a3"/>
              <w:rPr>
                <w:rFonts w:ascii="Times New Roman" w:hAnsi="Times New Roman" w:cs="Times New Roman"/>
                <w:b/>
                <w:sz w:val="24"/>
                <w:szCs w:val="24"/>
              </w:rPr>
            </w:pPr>
          </w:p>
        </w:tc>
        <w:tc>
          <w:tcPr>
            <w:tcW w:w="2944" w:type="dxa"/>
          </w:tcPr>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4. Эстетическое направление</w:t>
            </w:r>
          </w:p>
          <w:p w:rsidR="001F7B2B" w:rsidRDefault="001F7B2B" w:rsidP="001F7B2B">
            <w:pPr>
              <w:pStyle w:val="a3"/>
              <w:rPr>
                <w:rFonts w:ascii="Times New Roman" w:hAnsi="Times New Roman" w:cs="Times New Roman"/>
                <w:sz w:val="24"/>
                <w:szCs w:val="24"/>
              </w:rPr>
            </w:pPr>
            <w:r>
              <w:rPr>
                <w:rFonts w:ascii="Times New Roman" w:hAnsi="Times New Roman" w:cs="Times New Roman"/>
                <w:sz w:val="24"/>
                <w:szCs w:val="24"/>
              </w:rPr>
              <w:t>«Мир нашими глазами»</w:t>
            </w:r>
          </w:p>
        </w:tc>
        <w:tc>
          <w:tcPr>
            <w:tcW w:w="992" w:type="dxa"/>
          </w:tcPr>
          <w:p w:rsidR="001F7B2B" w:rsidRDefault="001F7B2B" w:rsidP="001F7B2B">
            <w:pPr>
              <w:pStyle w:val="a3"/>
              <w:tabs>
                <w:tab w:val="left" w:pos="664"/>
                <w:tab w:val="center" w:pos="742"/>
              </w:tabs>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tc>
        <w:tc>
          <w:tcPr>
            <w:tcW w:w="1103" w:type="dxa"/>
          </w:tcPr>
          <w:p w:rsidR="001F7B2B" w:rsidRPr="001E3B24" w:rsidRDefault="001F7B2B" w:rsidP="001F7B2B">
            <w:pPr>
              <w:pStyle w:val="a3"/>
              <w:jc w:val="center"/>
              <w:rPr>
                <w:rFonts w:ascii="Times New Roman" w:hAnsi="Times New Roman" w:cs="Times New Roman"/>
                <w:sz w:val="24"/>
                <w:szCs w:val="24"/>
              </w:rPr>
            </w:pPr>
            <w:r w:rsidRPr="001E3B24">
              <w:rPr>
                <w:rFonts w:ascii="Times New Roman" w:hAnsi="Times New Roman" w:cs="Times New Roman"/>
                <w:sz w:val="24"/>
                <w:szCs w:val="24"/>
              </w:rPr>
              <w:t>1</w:t>
            </w:r>
          </w:p>
        </w:tc>
        <w:tc>
          <w:tcPr>
            <w:tcW w:w="1057" w:type="dxa"/>
          </w:tcPr>
          <w:p w:rsidR="001F7B2B" w:rsidRDefault="001F7B2B" w:rsidP="001F7B2B">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677CAB" w:rsidTr="001F7B2B">
        <w:trPr>
          <w:trHeight w:val="562"/>
        </w:trPr>
        <w:tc>
          <w:tcPr>
            <w:tcW w:w="5920" w:type="dxa"/>
            <w:gridSpan w:val="3"/>
          </w:tcPr>
          <w:p w:rsidR="00677CAB" w:rsidRDefault="00677CAB" w:rsidP="001F7B2B">
            <w:pPr>
              <w:pStyle w:val="a3"/>
              <w:rPr>
                <w:rFonts w:ascii="Times New Roman" w:hAnsi="Times New Roman" w:cs="Times New Roman"/>
                <w:sz w:val="24"/>
                <w:szCs w:val="24"/>
              </w:rPr>
            </w:pPr>
            <w:r>
              <w:rPr>
                <w:rFonts w:ascii="Times New Roman" w:hAnsi="Times New Roman" w:cs="Times New Roman"/>
                <w:b/>
                <w:sz w:val="24"/>
                <w:szCs w:val="24"/>
              </w:rPr>
              <w:t>Всего к финансированию</w:t>
            </w:r>
          </w:p>
        </w:tc>
        <w:tc>
          <w:tcPr>
            <w:tcW w:w="992" w:type="dxa"/>
          </w:tcPr>
          <w:p w:rsidR="00677CAB" w:rsidRPr="00096170" w:rsidRDefault="00677CAB" w:rsidP="001F7B2B">
            <w:pPr>
              <w:pStyle w:val="a3"/>
              <w:jc w:val="center"/>
              <w:rPr>
                <w:rFonts w:ascii="Times New Roman" w:hAnsi="Times New Roman" w:cs="Times New Roman"/>
                <w:b/>
                <w:sz w:val="24"/>
                <w:szCs w:val="24"/>
              </w:rPr>
            </w:pPr>
            <w:r w:rsidRPr="00096170">
              <w:rPr>
                <w:rFonts w:ascii="Times New Roman" w:hAnsi="Times New Roman" w:cs="Times New Roman"/>
                <w:b/>
                <w:sz w:val="24"/>
                <w:szCs w:val="24"/>
              </w:rPr>
              <w:t>31</w:t>
            </w:r>
          </w:p>
        </w:tc>
        <w:tc>
          <w:tcPr>
            <w:tcW w:w="993" w:type="dxa"/>
          </w:tcPr>
          <w:p w:rsidR="00677CAB" w:rsidRPr="008A008D" w:rsidRDefault="00677CAB" w:rsidP="001F7B2B">
            <w:pPr>
              <w:pStyle w:val="a3"/>
              <w:jc w:val="center"/>
              <w:rPr>
                <w:rFonts w:ascii="Times New Roman" w:hAnsi="Times New Roman" w:cs="Times New Roman"/>
                <w:b/>
                <w:sz w:val="24"/>
                <w:szCs w:val="24"/>
              </w:rPr>
            </w:pPr>
            <w:r>
              <w:rPr>
                <w:rFonts w:ascii="Times New Roman" w:hAnsi="Times New Roman" w:cs="Times New Roman"/>
                <w:b/>
                <w:sz w:val="24"/>
                <w:szCs w:val="24"/>
              </w:rPr>
              <w:t>33</w:t>
            </w:r>
          </w:p>
        </w:tc>
        <w:tc>
          <w:tcPr>
            <w:tcW w:w="1103" w:type="dxa"/>
          </w:tcPr>
          <w:p w:rsidR="00677CAB" w:rsidRPr="008A008D" w:rsidRDefault="00677CAB" w:rsidP="001F7B2B">
            <w:pPr>
              <w:pStyle w:val="a3"/>
              <w:rPr>
                <w:rFonts w:ascii="Times New Roman" w:hAnsi="Times New Roman" w:cs="Times New Roman"/>
                <w:b/>
                <w:sz w:val="24"/>
                <w:szCs w:val="24"/>
              </w:rPr>
            </w:pPr>
            <w:r>
              <w:rPr>
                <w:rFonts w:ascii="Times New Roman" w:hAnsi="Times New Roman" w:cs="Times New Roman"/>
                <w:b/>
                <w:sz w:val="24"/>
                <w:szCs w:val="24"/>
              </w:rPr>
              <w:t>33</w:t>
            </w:r>
          </w:p>
        </w:tc>
        <w:tc>
          <w:tcPr>
            <w:tcW w:w="1057" w:type="dxa"/>
          </w:tcPr>
          <w:p w:rsidR="00677CAB" w:rsidRPr="008A008D" w:rsidRDefault="00830699" w:rsidP="001F7B2B">
            <w:pPr>
              <w:pStyle w:val="a3"/>
              <w:rPr>
                <w:rFonts w:ascii="Times New Roman" w:hAnsi="Times New Roman" w:cs="Times New Roman"/>
                <w:b/>
                <w:sz w:val="24"/>
                <w:szCs w:val="24"/>
              </w:rPr>
            </w:pPr>
            <w:r>
              <w:rPr>
                <w:rFonts w:ascii="Times New Roman" w:hAnsi="Times New Roman" w:cs="Times New Roman"/>
                <w:b/>
                <w:sz w:val="24"/>
                <w:szCs w:val="24"/>
              </w:rPr>
              <w:t>33</w:t>
            </w:r>
          </w:p>
        </w:tc>
      </w:tr>
    </w:tbl>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2E44BA" w:rsidRDefault="002E44BA" w:rsidP="00F828D1">
      <w:pPr>
        <w:pStyle w:val="a3"/>
        <w:rPr>
          <w:rFonts w:ascii="Times New Roman" w:hAnsi="Times New Roman" w:cs="Times New Roman"/>
          <w:b/>
          <w:sz w:val="24"/>
          <w:szCs w:val="24"/>
        </w:rPr>
      </w:pPr>
    </w:p>
    <w:p w:rsidR="002E44BA" w:rsidRDefault="002E44BA" w:rsidP="00F828D1">
      <w:pPr>
        <w:pStyle w:val="a3"/>
        <w:rPr>
          <w:rFonts w:ascii="Times New Roman" w:hAnsi="Times New Roman" w:cs="Times New Roman"/>
          <w:b/>
          <w:sz w:val="24"/>
          <w:szCs w:val="24"/>
        </w:rPr>
      </w:pPr>
    </w:p>
    <w:p w:rsidR="006D5F9E" w:rsidRDefault="006D5F9E" w:rsidP="00F828D1">
      <w:pPr>
        <w:pStyle w:val="a3"/>
        <w:rPr>
          <w:rFonts w:ascii="Times New Roman" w:hAnsi="Times New Roman" w:cs="Times New Roman"/>
          <w:b/>
          <w:sz w:val="24"/>
          <w:szCs w:val="24"/>
        </w:rPr>
      </w:pPr>
    </w:p>
    <w:p w:rsidR="00F828D1" w:rsidRDefault="00F828D1" w:rsidP="00F828D1">
      <w:pPr>
        <w:pStyle w:val="a3"/>
        <w:rPr>
          <w:rFonts w:ascii="Times New Roman" w:hAnsi="Times New Roman" w:cs="Times New Roman"/>
          <w:b/>
          <w:sz w:val="24"/>
          <w:szCs w:val="24"/>
        </w:rPr>
      </w:pPr>
    </w:p>
    <w:p w:rsidR="00F828D1" w:rsidRPr="00F828D1" w:rsidRDefault="00F828D1" w:rsidP="00F828D1">
      <w:pPr>
        <w:pStyle w:val="a3"/>
        <w:rPr>
          <w:rFonts w:ascii="Times New Roman" w:hAnsi="Times New Roman" w:cs="Times New Roman"/>
          <w:sz w:val="24"/>
          <w:szCs w:val="24"/>
        </w:rPr>
      </w:pPr>
    </w:p>
    <w:p w:rsidR="00F828D1" w:rsidRPr="00F828D1" w:rsidRDefault="00F828D1" w:rsidP="008072DA">
      <w:pPr>
        <w:pStyle w:val="a3"/>
        <w:rPr>
          <w:rFonts w:ascii="Times New Roman" w:hAnsi="Times New Roman" w:cs="Times New Roman"/>
          <w:b/>
          <w:sz w:val="24"/>
          <w:szCs w:val="24"/>
        </w:rPr>
      </w:pPr>
    </w:p>
    <w:sectPr w:rsidR="00F828D1" w:rsidRPr="00F828D1" w:rsidSect="0022133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A3" w:rsidRDefault="009050A3" w:rsidP="00EA145E">
      <w:pPr>
        <w:spacing w:after="0" w:line="240" w:lineRule="auto"/>
      </w:pPr>
      <w:r>
        <w:separator/>
      </w:r>
    </w:p>
  </w:endnote>
  <w:endnote w:type="continuationSeparator" w:id="0">
    <w:p w:rsidR="009050A3" w:rsidRDefault="009050A3" w:rsidP="00EA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A3" w:rsidRDefault="009050A3" w:rsidP="00EA145E">
      <w:pPr>
        <w:spacing w:after="0" w:line="240" w:lineRule="auto"/>
      </w:pPr>
      <w:r>
        <w:separator/>
      </w:r>
    </w:p>
  </w:footnote>
  <w:footnote w:type="continuationSeparator" w:id="0">
    <w:p w:rsidR="009050A3" w:rsidRDefault="009050A3" w:rsidP="00EA1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652238"/>
    <w:multiLevelType w:val="multilevel"/>
    <w:tmpl w:val="FDB83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CC4AE0"/>
    <w:multiLevelType w:val="hybridMultilevel"/>
    <w:tmpl w:val="C7DE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C0440A"/>
    <w:multiLevelType w:val="multilevel"/>
    <w:tmpl w:val="D26E6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3C7734"/>
    <w:multiLevelType w:val="hybridMultilevel"/>
    <w:tmpl w:val="D1ECC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4123"/>
    <w:rsid w:val="00001250"/>
    <w:rsid w:val="000026A9"/>
    <w:rsid w:val="00024A49"/>
    <w:rsid w:val="0002692E"/>
    <w:rsid w:val="00043752"/>
    <w:rsid w:val="00044828"/>
    <w:rsid w:val="00046F6F"/>
    <w:rsid w:val="00073A5B"/>
    <w:rsid w:val="000826A8"/>
    <w:rsid w:val="00085033"/>
    <w:rsid w:val="00086A36"/>
    <w:rsid w:val="00096170"/>
    <w:rsid w:val="000A081A"/>
    <w:rsid w:val="000B0360"/>
    <w:rsid w:val="000B6749"/>
    <w:rsid w:val="000E75BA"/>
    <w:rsid w:val="000F27E6"/>
    <w:rsid w:val="000F3B14"/>
    <w:rsid w:val="000F5FF0"/>
    <w:rsid w:val="00105D56"/>
    <w:rsid w:val="001334D2"/>
    <w:rsid w:val="00134506"/>
    <w:rsid w:val="00161C2A"/>
    <w:rsid w:val="001A6988"/>
    <w:rsid w:val="001C5A95"/>
    <w:rsid w:val="001D323F"/>
    <w:rsid w:val="001E11BA"/>
    <w:rsid w:val="001E2267"/>
    <w:rsid w:val="001E3B24"/>
    <w:rsid w:val="001F7B2B"/>
    <w:rsid w:val="00213062"/>
    <w:rsid w:val="00214AEE"/>
    <w:rsid w:val="00221331"/>
    <w:rsid w:val="002368D2"/>
    <w:rsid w:val="00240720"/>
    <w:rsid w:val="0024444B"/>
    <w:rsid w:val="00263276"/>
    <w:rsid w:val="00263EA8"/>
    <w:rsid w:val="0029405A"/>
    <w:rsid w:val="002A677A"/>
    <w:rsid w:val="002D293F"/>
    <w:rsid w:val="002E44BA"/>
    <w:rsid w:val="003116C6"/>
    <w:rsid w:val="00330F57"/>
    <w:rsid w:val="003434B0"/>
    <w:rsid w:val="00357E75"/>
    <w:rsid w:val="00360E86"/>
    <w:rsid w:val="00362450"/>
    <w:rsid w:val="00372383"/>
    <w:rsid w:val="00374C47"/>
    <w:rsid w:val="003A461D"/>
    <w:rsid w:val="003C64C2"/>
    <w:rsid w:val="003E1E27"/>
    <w:rsid w:val="004110D6"/>
    <w:rsid w:val="004340C0"/>
    <w:rsid w:val="004354EA"/>
    <w:rsid w:val="00484E80"/>
    <w:rsid w:val="00494DC3"/>
    <w:rsid w:val="004B184D"/>
    <w:rsid w:val="004B25AD"/>
    <w:rsid w:val="004C1220"/>
    <w:rsid w:val="00515F3D"/>
    <w:rsid w:val="00532429"/>
    <w:rsid w:val="00555E6B"/>
    <w:rsid w:val="005A4C94"/>
    <w:rsid w:val="005C7FF4"/>
    <w:rsid w:val="00604219"/>
    <w:rsid w:val="00632F40"/>
    <w:rsid w:val="00657A45"/>
    <w:rsid w:val="00677CAB"/>
    <w:rsid w:val="006B2464"/>
    <w:rsid w:val="006D55D3"/>
    <w:rsid w:val="006D5F9E"/>
    <w:rsid w:val="006E0EAB"/>
    <w:rsid w:val="006E5A48"/>
    <w:rsid w:val="006F683C"/>
    <w:rsid w:val="0071488C"/>
    <w:rsid w:val="007345C9"/>
    <w:rsid w:val="00742B1C"/>
    <w:rsid w:val="007472A6"/>
    <w:rsid w:val="007503A7"/>
    <w:rsid w:val="00776399"/>
    <w:rsid w:val="00781D66"/>
    <w:rsid w:val="007A7E29"/>
    <w:rsid w:val="007C4938"/>
    <w:rsid w:val="007D6BA8"/>
    <w:rsid w:val="008072DA"/>
    <w:rsid w:val="00807459"/>
    <w:rsid w:val="00830699"/>
    <w:rsid w:val="00846CA4"/>
    <w:rsid w:val="008620BF"/>
    <w:rsid w:val="008658F2"/>
    <w:rsid w:val="00883152"/>
    <w:rsid w:val="008867F9"/>
    <w:rsid w:val="00892D9A"/>
    <w:rsid w:val="008A008D"/>
    <w:rsid w:val="008A50EB"/>
    <w:rsid w:val="008E20BA"/>
    <w:rsid w:val="008E4123"/>
    <w:rsid w:val="008E7226"/>
    <w:rsid w:val="008F73DF"/>
    <w:rsid w:val="009023A7"/>
    <w:rsid w:val="009050A3"/>
    <w:rsid w:val="00906B74"/>
    <w:rsid w:val="00917333"/>
    <w:rsid w:val="009207B7"/>
    <w:rsid w:val="00922D0F"/>
    <w:rsid w:val="00925A2A"/>
    <w:rsid w:val="00932EFE"/>
    <w:rsid w:val="009715CE"/>
    <w:rsid w:val="00984BF6"/>
    <w:rsid w:val="00995475"/>
    <w:rsid w:val="009A0B51"/>
    <w:rsid w:val="009E0D0B"/>
    <w:rsid w:val="009F0691"/>
    <w:rsid w:val="009F49D4"/>
    <w:rsid w:val="009F5269"/>
    <w:rsid w:val="009F66B7"/>
    <w:rsid w:val="009F6C84"/>
    <w:rsid w:val="00A01B8C"/>
    <w:rsid w:val="00A1474B"/>
    <w:rsid w:val="00A21ACE"/>
    <w:rsid w:val="00A41B35"/>
    <w:rsid w:val="00A42DBA"/>
    <w:rsid w:val="00A616DC"/>
    <w:rsid w:val="00A65DF1"/>
    <w:rsid w:val="00A86841"/>
    <w:rsid w:val="00A907E2"/>
    <w:rsid w:val="00AA5D75"/>
    <w:rsid w:val="00AB5307"/>
    <w:rsid w:val="00AC1B5A"/>
    <w:rsid w:val="00AD2F5C"/>
    <w:rsid w:val="00AE481E"/>
    <w:rsid w:val="00AF2FE5"/>
    <w:rsid w:val="00B01D2B"/>
    <w:rsid w:val="00B033DD"/>
    <w:rsid w:val="00B1690B"/>
    <w:rsid w:val="00B36B6F"/>
    <w:rsid w:val="00B83BF6"/>
    <w:rsid w:val="00B90245"/>
    <w:rsid w:val="00B907A5"/>
    <w:rsid w:val="00BD659E"/>
    <w:rsid w:val="00BD7B57"/>
    <w:rsid w:val="00BE1BDD"/>
    <w:rsid w:val="00BF07D4"/>
    <w:rsid w:val="00BF61CD"/>
    <w:rsid w:val="00C06BCF"/>
    <w:rsid w:val="00C263FF"/>
    <w:rsid w:val="00C375D0"/>
    <w:rsid w:val="00C43AAD"/>
    <w:rsid w:val="00C52402"/>
    <w:rsid w:val="00C667FD"/>
    <w:rsid w:val="00CB074D"/>
    <w:rsid w:val="00CC4458"/>
    <w:rsid w:val="00D010FF"/>
    <w:rsid w:val="00D25889"/>
    <w:rsid w:val="00D267A2"/>
    <w:rsid w:val="00D6266A"/>
    <w:rsid w:val="00D77448"/>
    <w:rsid w:val="00DA03F1"/>
    <w:rsid w:val="00DA6296"/>
    <w:rsid w:val="00DB0100"/>
    <w:rsid w:val="00DD492F"/>
    <w:rsid w:val="00DE0C24"/>
    <w:rsid w:val="00DE1F12"/>
    <w:rsid w:val="00DF2E0B"/>
    <w:rsid w:val="00DF7E35"/>
    <w:rsid w:val="00E32F1A"/>
    <w:rsid w:val="00E3349D"/>
    <w:rsid w:val="00E45AAA"/>
    <w:rsid w:val="00E56F2B"/>
    <w:rsid w:val="00E71D32"/>
    <w:rsid w:val="00EA145E"/>
    <w:rsid w:val="00EA32E6"/>
    <w:rsid w:val="00ED3B06"/>
    <w:rsid w:val="00EE5445"/>
    <w:rsid w:val="00EF046A"/>
    <w:rsid w:val="00F00BFB"/>
    <w:rsid w:val="00F21167"/>
    <w:rsid w:val="00F3743D"/>
    <w:rsid w:val="00F53FE5"/>
    <w:rsid w:val="00F74626"/>
    <w:rsid w:val="00F77ED8"/>
    <w:rsid w:val="00F828D1"/>
    <w:rsid w:val="00F85757"/>
    <w:rsid w:val="00FB6159"/>
    <w:rsid w:val="00FE3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8D1"/>
    <w:pPr>
      <w:spacing w:after="0" w:line="240" w:lineRule="auto"/>
    </w:pPr>
  </w:style>
  <w:style w:type="table" w:styleId="a4">
    <w:name w:val="Table Grid"/>
    <w:basedOn w:val="a1"/>
    <w:uiPriority w:val="59"/>
    <w:rsid w:val="00F82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A14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145E"/>
  </w:style>
  <w:style w:type="paragraph" w:styleId="a7">
    <w:name w:val="footer"/>
    <w:basedOn w:val="a"/>
    <w:link w:val="a8"/>
    <w:uiPriority w:val="99"/>
    <w:unhideWhenUsed/>
    <w:rsid w:val="00EA14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45E"/>
  </w:style>
  <w:style w:type="paragraph" w:styleId="a9">
    <w:name w:val="List Paragraph"/>
    <w:basedOn w:val="a"/>
    <w:uiPriority w:val="34"/>
    <w:qFormat/>
    <w:rsid w:val="00742B1C"/>
    <w:pPr>
      <w:ind w:left="720"/>
      <w:contextualSpacing/>
    </w:pPr>
  </w:style>
  <w:style w:type="character" w:customStyle="1" w:styleId="aa">
    <w:name w:val="Основной текст_"/>
    <w:basedOn w:val="a0"/>
    <w:link w:val="4"/>
    <w:rsid w:val="00742B1C"/>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742B1C"/>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742B1C"/>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742B1C"/>
    <w:rPr>
      <w:rFonts w:ascii="Times New Roman" w:eastAsia="Times New Roman" w:hAnsi="Times New Roman" w:cs="Times New Roman"/>
      <w:sz w:val="23"/>
      <w:szCs w:val="23"/>
      <w:shd w:val="clear" w:color="auto" w:fill="FFFFFF"/>
    </w:rPr>
  </w:style>
  <w:style w:type="character" w:customStyle="1" w:styleId="42">
    <w:name w:val="Основной текст (4) + Полужирный"/>
    <w:basedOn w:val="40"/>
    <w:rsid w:val="00742B1C"/>
    <w:rPr>
      <w:rFonts w:ascii="Times New Roman" w:eastAsia="Times New Roman" w:hAnsi="Times New Roman" w:cs="Times New Roman"/>
      <w:b/>
      <w:bCs/>
      <w:sz w:val="23"/>
      <w:szCs w:val="23"/>
      <w:shd w:val="clear" w:color="auto" w:fill="FFFFFF"/>
    </w:rPr>
  </w:style>
  <w:style w:type="character" w:customStyle="1" w:styleId="31">
    <w:name w:val="Основной текст (3) + Не полужирный;Не курсив"/>
    <w:basedOn w:val="3"/>
    <w:rsid w:val="00742B1C"/>
    <w:rPr>
      <w:rFonts w:ascii="Times New Roman" w:eastAsia="Times New Roman" w:hAnsi="Times New Roman" w:cs="Times New Roman"/>
      <w:b/>
      <w:bCs/>
      <w:i/>
      <w:iCs/>
      <w:sz w:val="23"/>
      <w:szCs w:val="23"/>
      <w:shd w:val="clear" w:color="auto" w:fill="FFFFFF"/>
    </w:rPr>
  </w:style>
  <w:style w:type="character" w:customStyle="1" w:styleId="ab">
    <w:name w:val="Основной текст + Полужирный"/>
    <w:basedOn w:val="aa"/>
    <w:rsid w:val="00742B1C"/>
    <w:rPr>
      <w:rFonts w:ascii="Times New Roman" w:eastAsia="Times New Roman" w:hAnsi="Times New Roman" w:cs="Times New Roman"/>
      <w:b/>
      <w:bCs/>
      <w:sz w:val="23"/>
      <w:szCs w:val="23"/>
      <w:shd w:val="clear" w:color="auto" w:fill="FFFFFF"/>
    </w:rPr>
  </w:style>
  <w:style w:type="character" w:customStyle="1" w:styleId="ac">
    <w:name w:val="Основной текст + Полужирный;Курсив"/>
    <w:basedOn w:val="aa"/>
    <w:rsid w:val="00742B1C"/>
    <w:rPr>
      <w:rFonts w:ascii="Times New Roman" w:eastAsia="Times New Roman" w:hAnsi="Times New Roman" w:cs="Times New Roman"/>
      <w:b/>
      <w:bCs/>
      <w:i/>
      <w:iCs/>
      <w:sz w:val="23"/>
      <w:szCs w:val="23"/>
      <w:shd w:val="clear" w:color="auto" w:fill="FFFFFF"/>
    </w:rPr>
  </w:style>
  <w:style w:type="character" w:customStyle="1" w:styleId="11">
    <w:name w:val="Заголовок №1 + Не полужирный"/>
    <w:basedOn w:val="1"/>
    <w:rsid w:val="00742B1C"/>
    <w:rPr>
      <w:rFonts w:ascii="Times New Roman" w:eastAsia="Times New Roman" w:hAnsi="Times New Roman" w:cs="Times New Roman"/>
      <w:b/>
      <w:bCs/>
      <w:sz w:val="23"/>
      <w:szCs w:val="23"/>
      <w:shd w:val="clear" w:color="auto" w:fill="FFFFFF"/>
    </w:rPr>
  </w:style>
  <w:style w:type="paragraph" w:customStyle="1" w:styleId="4">
    <w:name w:val="Основной текст4"/>
    <w:basedOn w:val="a"/>
    <w:link w:val="aa"/>
    <w:rsid w:val="00742B1C"/>
    <w:pPr>
      <w:shd w:val="clear" w:color="auto" w:fill="FFFFFF"/>
      <w:spacing w:after="60" w:line="0" w:lineRule="atLeast"/>
      <w:ind w:hanging="700"/>
    </w:pPr>
    <w:rPr>
      <w:rFonts w:ascii="Times New Roman" w:eastAsia="Times New Roman" w:hAnsi="Times New Roman" w:cs="Times New Roman"/>
      <w:sz w:val="23"/>
      <w:szCs w:val="23"/>
    </w:rPr>
  </w:style>
  <w:style w:type="paragraph" w:customStyle="1" w:styleId="30">
    <w:name w:val="Основной текст (3)"/>
    <w:basedOn w:val="a"/>
    <w:link w:val="3"/>
    <w:rsid w:val="00742B1C"/>
    <w:pPr>
      <w:shd w:val="clear" w:color="auto" w:fill="FFFFFF"/>
      <w:spacing w:after="0" w:line="274" w:lineRule="exact"/>
      <w:jc w:val="both"/>
    </w:pPr>
    <w:rPr>
      <w:rFonts w:ascii="Times New Roman" w:eastAsia="Times New Roman" w:hAnsi="Times New Roman" w:cs="Times New Roman"/>
      <w:sz w:val="23"/>
      <w:szCs w:val="23"/>
    </w:rPr>
  </w:style>
  <w:style w:type="paragraph" w:customStyle="1" w:styleId="41">
    <w:name w:val="Основной текст (4)"/>
    <w:basedOn w:val="a"/>
    <w:link w:val="40"/>
    <w:rsid w:val="00742B1C"/>
    <w:pPr>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10">
    <w:name w:val="Заголовок №1"/>
    <w:basedOn w:val="a"/>
    <w:link w:val="1"/>
    <w:rsid w:val="00742B1C"/>
    <w:pPr>
      <w:shd w:val="clear" w:color="auto" w:fill="FFFFFF"/>
      <w:spacing w:after="0" w:line="274" w:lineRule="exact"/>
      <w:jc w:val="both"/>
      <w:outlineLvl w:val="0"/>
    </w:pPr>
    <w:rPr>
      <w:rFonts w:ascii="Times New Roman" w:eastAsia="Times New Roman" w:hAnsi="Times New Roman" w:cs="Times New Roman"/>
      <w:sz w:val="23"/>
      <w:szCs w:val="23"/>
    </w:rPr>
  </w:style>
  <w:style w:type="paragraph" w:styleId="ad">
    <w:name w:val="Balloon Text"/>
    <w:basedOn w:val="a"/>
    <w:link w:val="ae"/>
    <w:uiPriority w:val="99"/>
    <w:semiHidden/>
    <w:unhideWhenUsed/>
    <w:rsid w:val="000F3B1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3B14"/>
    <w:rPr>
      <w:rFonts w:ascii="Tahoma" w:hAnsi="Tahoma" w:cs="Tahoma"/>
      <w:sz w:val="16"/>
      <w:szCs w:val="16"/>
    </w:rPr>
  </w:style>
  <w:style w:type="character" w:styleId="af">
    <w:name w:val="Hyperlink"/>
    <w:basedOn w:val="a0"/>
    <w:uiPriority w:val="99"/>
    <w:semiHidden/>
    <w:unhideWhenUsed/>
    <w:rsid w:val="008620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8D1"/>
    <w:pPr>
      <w:spacing w:after="0" w:line="240" w:lineRule="auto"/>
    </w:pPr>
  </w:style>
  <w:style w:type="table" w:styleId="a4">
    <w:name w:val="Table Grid"/>
    <w:basedOn w:val="a1"/>
    <w:uiPriority w:val="59"/>
    <w:rsid w:val="00F82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A14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145E"/>
  </w:style>
  <w:style w:type="paragraph" w:styleId="a7">
    <w:name w:val="footer"/>
    <w:basedOn w:val="a"/>
    <w:link w:val="a8"/>
    <w:uiPriority w:val="99"/>
    <w:unhideWhenUsed/>
    <w:rsid w:val="00EA14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7988">
      <w:bodyDiv w:val="1"/>
      <w:marLeft w:val="0"/>
      <w:marRight w:val="0"/>
      <w:marTop w:val="0"/>
      <w:marBottom w:val="0"/>
      <w:divBdr>
        <w:top w:val="none" w:sz="0" w:space="0" w:color="auto"/>
        <w:left w:val="none" w:sz="0" w:space="0" w:color="auto"/>
        <w:bottom w:val="none" w:sz="0" w:space="0" w:color="auto"/>
        <w:right w:val="none" w:sz="0" w:space="0" w:color="auto"/>
      </w:divBdr>
    </w:div>
    <w:div w:id="10425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ktuva.ru/sites/default/files/doc/FGOS/FGOS_OVZ/prikaz_mon_30-d_ot_15-01-14.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166</cp:revision>
  <cp:lastPrinted>2020-09-21T07:02:00Z</cp:lastPrinted>
  <dcterms:created xsi:type="dcterms:W3CDTF">2016-09-01T07:19:00Z</dcterms:created>
  <dcterms:modified xsi:type="dcterms:W3CDTF">2022-11-23T08:52:00Z</dcterms:modified>
</cp:coreProperties>
</file>